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702898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702898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6C46E4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ОРКСЭ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5A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C46E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C5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C46E4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«ОРКСЭ</w:t>
            </w:r>
            <w:r w:rsidR="006C46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4E50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5F45A8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5A6BE7" w:rsidRPr="005A6BE7" w:rsidRDefault="00455E8F" w:rsidP="00D6700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4E5070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ОРКСЭ</w:t>
            </w:r>
            <w:r w:rsidR="005F4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5A6BE7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D67001" w:rsidRPr="00D670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      </w:r>
            <w:r w:rsidR="00D67001" w:rsidRPr="00D67001">
              <w:rPr>
                <w:rFonts w:ascii="Times New Roman" w:eastAsia="SchoolBookSanPin" w:hAnsi="Times New Roman" w:cs="Times New Roman"/>
                <w:sz w:val="24"/>
                <w:szCs w:val="24"/>
                <w:lang w:eastAsia="en-US"/>
              </w:rPr>
              <w:t xml:space="preserve">рабочей </w:t>
            </w:r>
            <w:r w:rsidR="00D67001" w:rsidRPr="00D670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программе воспитания</w:t>
            </w:r>
            <w:r w:rsidR="006C46E4" w:rsidRPr="006C4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46E4">
              <w:t xml:space="preserve"> </w:t>
            </w:r>
            <w:proofErr w:type="gramEnd"/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D67001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5A6BE7" w:rsidRPr="006C46E4" w:rsidRDefault="00D67001" w:rsidP="00D67001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C46E4"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религиозных культур и светской этики», модуль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«Основы православной культуры» под научной редакцией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О.Ю.Ваксильевой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в 2-х частях,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М, Просвещение, 2023</w:t>
            </w:r>
            <w:bookmarkStart w:id="1" w:name="_GoBack"/>
            <w:bookmarkEnd w:id="1"/>
            <w:r w:rsidR="006C46E4"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3045FF" w:rsidRPr="006C46E4" w:rsidRDefault="006C46E4" w:rsidP="006C46E4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«Основы православной культуры»: формирование у школьников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 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702898" w:rsidRDefault="006C46E4" w:rsidP="00702898">
            <w:pPr>
              <w:pStyle w:val="a4"/>
              <w:widowControl w:val="0"/>
              <w:ind w:left="0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6E4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обучающихся с основами православной культуры. Развитие представлений учащихся о значении нравственных норм и ценностей для достойной жизни личности, семьи, общества; </w:t>
            </w:r>
          </w:p>
          <w:p w:rsidR="00702898" w:rsidRDefault="006C46E4" w:rsidP="00702898">
            <w:pPr>
              <w:pStyle w:val="a4"/>
              <w:widowControl w:val="0"/>
              <w:ind w:left="0"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6E4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знаний, понятий и представлений о духовной культуре и морали, полученных обучающимися в начальной школе, и формирование у них </w:t>
            </w:r>
            <w:proofErr w:type="spellStart"/>
            <w:r w:rsidRPr="006C46E4">
              <w:rPr>
                <w:rFonts w:ascii="Times New Roman" w:hAnsi="Times New Roman" w:cs="Times New Roman"/>
                <w:sz w:val="24"/>
                <w:szCs w:val="24"/>
              </w:rPr>
              <w:t>ценностносмысловых</w:t>
            </w:r>
            <w:proofErr w:type="spellEnd"/>
            <w:r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 </w:t>
            </w:r>
          </w:p>
          <w:p w:rsidR="005A6BE7" w:rsidRPr="006C46E4" w:rsidRDefault="006C46E4" w:rsidP="00702898">
            <w:pPr>
              <w:pStyle w:val="a4"/>
              <w:widowControl w:val="0"/>
              <w:ind w:left="0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C46E4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C46E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способностей младших школьников к общению в многоконфессиональной среде на основе взаимного уважения и диалога во имя общественного мира и согласия. «Основы православной культуры» - это один из шести модулей учебного курса «Основы религиозных культур и светской этики». 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национально-государственного, духовного единства российской жизни. Формы обучения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 w:rsidR="00807854"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07B2E" w:rsidRPr="008C4434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обучающихся, поурочное планирование</w:t>
            </w:r>
          </w:p>
          <w:p w:rsidR="00B07B2E" w:rsidRPr="00B07B2E" w:rsidRDefault="00B07B2E" w:rsidP="00B07B2E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521" w:type="dxa"/>
          </w:tcPr>
          <w:p w:rsidR="005A6BE7" w:rsidRPr="0061070F" w:rsidRDefault="00702898" w:rsidP="0061070F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  <w:r w:rsidR="00335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 в неделю, 34</w:t>
            </w:r>
            <w:r w:rsidR="005A6BE7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часа в год</w:t>
            </w:r>
          </w:p>
        </w:tc>
      </w:tr>
      <w:tr w:rsidR="007B410A" w:rsidTr="005A6BE7">
        <w:tc>
          <w:tcPr>
            <w:tcW w:w="2972" w:type="dxa"/>
          </w:tcPr>
          <w:p w:rsidR="007B410A" w:rsidRDefault="0061070F" w:rsidP="007B410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Формы текущего контроля и п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ромежуточн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ой</w:t>
            </w:r>
            <w:r w:rsid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аттестаци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и</w:t>
            </w:r>
          </w:p>
        </w:tc>
        <w:tc>
          <w:tcPr>
            <w:tcW w:w="6521" w:type="dxa"/>
          </w:tcPr>
          <w:p w:rsidR="007B410A" w:rsidRDefault="00702898" w:rsidP="0070289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2898">
              <w:rPr>
                <w:rFonts w:ascii="Times New Roman" w:hAnsi="Times New Roman" w:cs="Times New Roman"/>
                <w:sz w:val="24"/>
                <w:szCs w:val="24"/>
              </w:rPr>
              <w:t xml:space="preserve">Основываясь на Письмо МО и науки РФ от 08.07.2011г № МД-883/03 о направлении методических материалов ОРКСЭ (об оценивании знаний по курсу ОРКСЭ), статью 15, п.3 Закона об образовании и нравственный аспект предмета обязательное оценивание за курс ОРКСЭ не предусматривается в бальной системе. </w:t>
            </w:r>
          </w:p>
          <w:p w:rsidR="00702898" w:rsidRPr="00702898" w:rsidRDefault="00702898" w:rsidP="00702898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702898">
              <w:rPr>
                <w:rFonts w:ascii="Times New Roman" w:hAnsi="Times New Roman" w:cs="Times New Roman"/>
                <w:sz w:val="24"/>
                <w:szCs w:val="24"/>
              </w:rPr>
              <w:t>Поэтому для проверки знаний учащихся должен использоваться комплекс заданий, ориентированных на разный уровень представления учебного материала, различные виды умственной и эмоционально-оценочной деятельности школьников.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9"/>
    <w:rsid w:val="001070A4"/>
    <w:rsid w:val="00260B53"/>
    <w:rsid w:val="002C50A7"/>
    <w:rsid w:val="003045FF"/>
    <w:rsid w:val="00335170"/>
    <w:rsid w:val="00414729"/>
    <w:rsid w:val="00455E8F"/>
    <w:rsid w:val="004E5070"/>
    <w:rsid w:val="005A6BE7"/>
    <w:rsid w:val="005F45A8"/>
    <w:rsid w:val="0061070F"/>
    <w:rsid w:val="006C46E4"/>
    <w:rsid w:val="00702898"/>
    <w:rsid w:val="007B410A"/>
    <w:rsid w:val="00807854"/>
    <w:rsid w:val="008C4434"/>
    <w:rsid w:val="00B07B2E"/>
    <w:rsid w:val="00D6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14</cp:revision>
  <dcterms:created xsi:type="dcterms:W3CDTF">2023-05-17T11:30:00Z</dcterms:created>
  <dcterms:modified xsi:type="dcterms:W3CDTF">2024-11-12T10:04:00Z</dcterms:modified>
</cp:coreProperties>
</file>