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54012" w:rsidRDefault="00EA21E4" w:rsidP="00E54012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EA21E4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729.75pt" o:ole="">
            <v:imagedata r:id="rId6" o:title=""/>
          </v:shape>
          <o:OLEObject Type="Embed" ProgID="FoxitReader.Document" ShapeID="_x0000_i1025" DrawAspect="Content" ObjectID="_1716977470" r:id="rId7"/>
        </w:object>
      </w:r>
      <w:bookmarkEnd w:id="0"/>
    </w:p>
    <w:p w:rsidR="00E54012" w:rsidRDefault="00E54012" w:rsidP="00E540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54012" w:rsidRDefault="00E54012" w:rsidP="007344A3">
      <w:pPr>
        <w:autoSpaceDE w:val="0"/>
        <w:autoSpaceDN w:val="0"/>
        <w:adjustRightInd w:val="0"/>
        <w:spacing w:after="0" w:line="240" w:lineRule="auto"/>
        <w:ind w:left="-567" w:firstLine="141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54012" w:rsidRDefault="001A1C76" w:rsidP="007344A3">
      <w:pPr>
        <w:autoSpaceDE w:val="0"/>
        <w:autoSpaceDN w:val="0"/>
        <w:adjustRightInd w:val="0"/>
        <w:spacing w:after="0" w:line="240" w:lineRule="auto"/>
        <w:ind w:left="-567" w:firstLine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1A1C76" w:rsidRPr="00E54012" w:rsidRDefault="001A1C76" w:rsidP="007344A3">
      <w:pPr>
        <w:autoSpaceDE w:val="0"/>
        <w:autoSpaceDN w:val="0"/>
        <w:adjustRightInd w:val="0"/>
        <w:spacing w:after="0" w:line="240" w:lineRule="auto"/>
        <w:ind w:left="-567" w:firstLine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4012" w:rsidRPr="00E54012" w:rsidRDefault="00E54012" w:rsidP="007344A3">
      <w:pPr>
        <w:autoSpaceDE w:val="0"/>
        <w:autoSpaceDN w:val="0"/>
        <w:adjustRightInd w:val="0"/>
        <w:spacing w:after="0" w:line="240" w:lineRule="auto"/>
        <w:ind w:left="-567" w:firstLine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54012">
        <w:rPr>
          <w:rFonts w:ascii="Times New Roman" w:hAnsi="Times New Roman" w:cs="Times New Roman"/>
          <w:color w:val="000000"/>
          <w:sz w:val="24"/>
          <w:szCs w:val="24"/>
        </w:rPr>
        <w:t>Данная программа по робототехнике научно-технической направленности, т.к. так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4012">
        <w:rPr>
          <w:rFonts w:ascii="Times New Roman" w:hAnsi="Times New Roman" w:cs="Times New Roman"/>
          <w:color w:val="000000"/>
          <w:sz w:val="24"/>
          <w:szCs w:val="24"/>
        </w:rPr>
        <w:t xml:space="preserve">как в наше время робототехники и компьютеризации,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ребенка необходимо учить решать </w:t>
      </w:r>
      <w:r w:rsidRPr="00E54012">
        <w:rPr>
          <w:rFonts w:ascii="Times New Roman" w:hAnsi="Times New Roman" w:cs="Times New Roman"/>
          <w:color w:val="000000"/>
          <w:sz w:val="24"/>
          <w:szCs w:val="24"/>
        </w:rPr>
        <w:t xml:space="preserve">задачи с помощью автоматов, которые он сам может спроектировать, защищать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свое </w:t>
      </w:r>
      <w:r w:rsidRPr="00E54012">
        <w:rPr>
          <w:rFonts w:ascii="Times New Roman" w:hAnsi="Times New Roman" w:cs="Times New Roman"/>
          <w:color w:val="000000"/>
          <w:sz w:val="24"/>
          <w:szCs w:val="24"/>
        </w:rPr>
        <w:t>решение и воплотить его в реальной модели, т.е. не</w:t>
      </w:r>
      <w:r>
        <w:rPr>
          <w:rFonts w:ascii="Times New Roman" w:hAnsi="Times New Roman" w:cs="Times New Roman"/>
          <w:color w:val="000000"/>
          <w:sz w:val="24"/>
          <w:szCs w:val="24"/>
        </w:rPr>
        <w:t>посредственно сконструировать запрограммировать</w:t>
      </w:r>
      <w:r w:rsidRPr="00E540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87AC0" w:rsidRDefault="00E54012" w:rsidP="00287AC0">
      <w:pPr>
        <w:pStyle w:val="a3"/>
        <w:tabs>
          <w:tab w:val="left" w:pos="1080"/>
        </w:tabs>
        <w:spacing w:before="0" w:beforeAutospacing="0" w:after="0" w:afterAutospacing="0"/>
        <w:ind w:left="-567" w:firstLine="283"/>
        <w:jc w:val="both"/>
      </w:pPr>
      <w:r>
        <w:rPr>
          <w:color w:val="000000"/>
        </w:rPr>
        <w:t xml:space="preserve">   </w:t>
      </w:r>
      <w:r w:rsidRPr="00E54012">
        <w:rPr>
          <w:color w:val="000000"/>
        </w:rPr>
        <w:t>Актуальность кружковой работы заключает</w:t>
      </w:r>
      <w:r>
        <w:rPr>
          <w:color w:val="000000"/>
        </w:rPr>
        <w:t>ся в том, что она направлена на</w:t>
      </w:r>
      <w:r w:rsidRPr="00E54012">
        <w:rPr>
          <w:color w:val="000000"/>
        </w:rPr>
        <w:t xml:space="preserve"> формирование творческой личности, умеющей к</w:t>
      </w:r>
      <w:r>
        <w:rPr>
          <w:color w:val="000000"/>
        </w:rPr>
        <w:t>реативно, нестандартно мыслить.</w:t>
      </w:r>
      <w:r w:rsidRPr="00E54012">
        <w:rPr>
          <w:color w:val="000000"/>
        </w:rPr>
        <w:t xml:space="preserve"> Технологические наборы </w:t>
      </w:r>
      <w:proofErr w:type="spellStart"/>
      <w:r w:rsidRPr="00E54012">
        <w:rPr>
          <w:color w:val="000000"/>
        </w:rPr>
        <w:t>Dobot</w:t>
      </w:r>
      <w:proofErr w:type="spellEnd"/>
      <w:r w:rsidRPr="00E54012">
        <w:rPr>
          <w:color w:val="000000"/>
        </w:rPr>
        <w:t xml:space="preserve"> </w:t>
      </w:r>
      <w:proofErr w:type="spellStart"/>
      <w:r w:rsidRPr="00E54012">
        <w:rPr>
          <w:color w:val="000000"/>
        </w:rPr>
        <w:t>Magician</w:t>
      </w:r>
      <w:proofErr w:type="spellEnd"/>
      <w:r w:rsidRPr="00E54012">
        <w:rPr>
          <w:color w:val="000000"/>
        </w:rPr>
        <w:t xml:space="preserve"> ори</w:t>
      </w:r>
      <w:r>
        <w:rPr>
          <w:color w:val="000000"/>
        </w:rPr>
        <w:t xml:space="preserve">ентированы на изучение основных </w:t>
      </w:r>
      <w:r w:rsidRPr="00E54012">
        <w:rPr>
          <w:color w:val="000000"/>
        </w:rPr>
        <w:t>физических принципов и базовых технических</w:t>
      </w:r>
      <w:r>
        <w:rPr>
          <w:color w:val="000000"/>
        </w:rPr>
        <w:t xml:space="preserve"> решений, лежащих в основе всех </w:t>
      </w:r>
      <w:r w:rsidRPr="00E54012">
        <w:rPr>
          <w:color w:val="000000"/>
        </w:rPr>
        <w:t>современных конструкций и устройств. Данная</w:t>
      </w:r>
      <w:r>
        <w:rPr>
          <w:color w:val="000000"/>
        </w:rPr>
        <w:t xml:space="preserve"> программа предполагает решение </w:t>
      </w:r>
      <w:r w:rsidRPr="00E54012">
        <w:rPr>
          <w:color w:val="000000"/>
        </w:rPr>
        <w:t>инженерных и конструкторских задач, а также обу</w:t>
      </w:r>
      <w:r>
        <w:rPr>
          <w:color w:val="000000"/>
        </w:rPr>
        <w:t xml:space="preserve">чение объектно-ориентированному </w:t>
      </w:r>
      <w:r w:rsidRPr="00E54012">
        <w:rPr>
          <w:color w:val="000000"/>
        </w:rPr>
        <w:t>программированию и моделированию с использование</w:t>
      </w:r>
      <w:r>
        <w:rPr>
          <w:color w:val="000000"/>
        </w:rPr>
        <w:t xml:space="preserve"> конструкторов </w:t>
      </w:r>
      <w:proofErr w:type="spellStart"/>
      <w:r>
        <w:rPr>
          <w:color w:val="000000"/>
        </w:rPr>
        <w:t>Dobot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Magician</w:t>
      </w:r>
      <w:proofErr w:type="spellEnd"/>
      <w:r>
        <w:rPr>
          <w:color w:val="000000"/>
        </w:rPr>
        <w:t xml:space="preserve"> и </w:t>
      </w:r>
      <w:r w:rsidRPr="00E54012">
        <w:rPr>
          <w:color w:val="000000"/>
        </w:rPr>
        <w:t>программного обеспечения. Использование конструкт</w:t>
      </w:r>
      <w:r>
        <w:rPr>
          <w:color w:val="000000"/>
        </w:rPr>
        <w:t xml:space="preserve">оров позволяют решать не только </w:t>
      </w:r>
      <w:r w:rsidRPr="00E54012">
        <w:rPr>
          <w:color w:val="000000"/>
        </w:rPr>
        <w:t>типовые задачи, но и нестандартные ситуации, исследова</w:t>
      </w:r>
      <w:r>
        <w:rPr>
          <w:color w:val="000000"/>
        </w:rPr>
        <w:t xml:space="preserve">ть датчики и поведение роботов, </w:t>
      </w:r>
      <w:r w:rsidRPr="00E54012">
        <w:rPr>
          <w:color w:val="000000"/>
        </w:rPr>
        <w:t>вести собственные наблюдения. Кроме того</w:t>
      </w:r>
      <w:r>
        <w:rPr>
          <w:color w:val="000000"/>
        </w:rPr>
        <w:t xml:space="preserve">, работа в команде способствует </w:t>
      </w:r>
      <w:r w:rsidRPr="00E54012">
        <w:rPr>
          <w:color w:val="000000"/>
        </w:rPr>
        <w:t>формированию умения взаимодействовать с товарищами</w:t>
      </w:r>
      <w:r>
        <w:rPr>
          <w:color w:val="000000"/>
        </w:rPr>
        <w:t xml:space="preserve">, формулировать, анализировать, </w:t>
      </w:r>
      <w:r w:rsidRPr="00E54012">
        <w:rPr>
          <w:color w:val="000000"/>
        </w:rPr>
        <w:t>критически оценивать, отстаивать свои идеи. При дальнейшем освоении ст</w:t>
      </w:r>
      <w:r>
        <w:rPr>
          <w:color w:val="000000"/>
        </w:rPr>
        <w:t xml:space="preserve">ановится </w:t>
      </w:r>
      <w:r w:rsidRPr="00E54012">
        <w:rPr>
          <w:color w:val="000000"/>
        </w:rPr>
        <w:t>возможным выполнение серьезных проектов, развити</w:t>
      </w:r>
      <w:r>
        <w:rPr>
          <w:color w:val="000000"/>
        </w:rPr>
        <w:t xml:space="preserve">е самостоятельного технического </w:t>
      </w:r>
      <w:r w:rsidRPr="00E54012">
        <w:rPr>
          <w:color w:val="000000"/>
        </w:rPr>
        <w:t>творчества, участие в соревнованиях по робототехни</w:t>
      </w:r>
      <w:r>
        <w:rPr>
          <w:color w:val="000000"/>
        </w:rPr>
        <w:t xml:space="preserve">ке. Новые ФГОС требуют освоения </w:t>
      </w:r>
      <w:r w:rsidRPr="00E54012">
        <w:rPr>
          <w:color w:val="000000"/>
        </w:rPr>
        <w:t>основ конструкторской и проектно-исследовательск</w:t>
      </w:r>
      <w:r>
        <w:rPr>
          <w:color w:val="000000"/>
        </w:rPr>
        <w:t xml:space="preserve">ой деятельности, и программы по </w:t>
      </w:r>
      <w:r w:rsidRPr="00E54012">
        <w:rPr>
          <w:color w:val="000000"/>
        </w:rPr>
        <w:t>робототехнике полностью удовлетворяют эти требования.</w:t>
      </w:r>
      <w:r w:rsidR="00287AC0" w:rsidRPr="00287AC0">
        <w:t xml:space="preserve"> </w:t>
      </w:r>
    </w:p>
    <w:p w:rsidR="00287AC0" w:rsidRDefault="00287AC0" w:rsidP="001A1C76">
      <w:pPr>
        <w:pStyle w:val="a3"/>
        <w:tabs>
          <w:tab w:val="left" w:pos="1080"/>
        </w:tabs>
        <w:spacing w:before="0" w:beforeAutospacing="0" w:after="0" w:afterAutospacing="0"/>
        <w:ind w:left="-426" w:firstLine="142"/>
        <w:jc w:val="both"/>
      </w:pPr>
      <w:r w:rsidRPr="006C61B9">
        <w:t>Курс</w:t>
      </w:r>
      <w:r>
        <w:t xml:space="preserve"> </w:t>
      </w:r>
      <w:r w:rsidR="00A5660C">
        <w:t xml:space="preserve">кружка «Робототехнике» </w:t>
      </w:r>
      <w:r w:rsidR="00A5660C" w:rsidRPr="006C61B9">
        <w:t>рассчитан</w:t>
      </w:r>
      <w:r w:rsidRPr="006C61B9">
        <w:t xml:space="preserve"> на изучение </w:t>
      </w:r>
      <w:r>
        <w:t>в 7 классах</w:t>
      </w:r>
      <w:r w:rsidR="00A5660C">
        <w:t xml:space="preserve"> в</w:t>
      </w:r>
      <w:r>
        <w:t xml:space="preserve"> течение 34</w:t>
      </w:r>
      <w:r w:rsidRPr="006C61B9">
        <w:t xml:space="preserve"> учебн</w:t>
      </w:r>
      <w:r>
        <w:t>ых недель в году, общим объёмом</w:t>
      </w:r>
      <w:r w:rsidRPr="006C61B9">
        <w:t xml:space="preserve"> </w:t>
      </w:r>
      <w:r>
        <w:t>34</w:t>
      </w:r>
      <w:r w:rsidRPr="006C61B9">
        <w:t xml:space="preserve"> учебных час</w:t>
      </w:r>
      <w:r>
        <w:t>а</w:t>
      </w:r>
      <w:r w:rsidRPr="006C61B9">
        <w:t xml:space="preserve"> (из расчёта </w:t>
      </w:r>
      <w:r>
        <w:t>1 часа в неделю</w:t>
      </w:r>
      <w:r w:rsidRPr="006C61B9">
        <w:t>).</w:t>
      </w:r>
    </w:p>
    <w:p w:rsidR="00E54012" w:rsidRDefault="00E54012" w:rsidP="001A1C76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4012" w:rsidRDefault="00E54012" w:rsidP="001A1C76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54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и задачи кружка:</w:t>
      </w:r>
    </w:p>
    <w:p w:rsidR="00E54012" w:rsidRDefault="00E54012" w:rsidP="001A1C76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54012">
        <w:rPr>
          <w:rFonts w:ascii="Times New Roman" w:hAnsi="Times New Roman" w:cs="Times New Roman"/>
          <w:color w:val="000000"/>
          <w:sz w:val="24"/>
          <w:szCs w:val="24"/>
        </w:rPr>
        <w:t>Цель: обучение воспитанников основам робототехн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ики, программирования. Развитие </w:t>
      </w:r>
      <w:r w:rsidRPr="00E54012">
        <w:rPr>
          <w:rFonts w:ascii="Times New Roman" w:hAnsi="Times New Roman" w:cs="Times New Roman"/>
          <w:color w:val="000000"/>
          <w:sz w:val="24"/>
          <w:szCs w:val="24"/>
        </w:rPr>
        <w:t>творческих способностей в процессе ко</w:t>
      </w:r>
      <w:r>
        <w:rPr>
          <w:rFonts w:ascii="Times New Roman" w:hAnsi="Times New Roman" w:cs="Times New Roman"/>
          <w:color w:val="000000"/>
          <w:sz w:val="24"/>
          <w:szCs w:val="24"/>
        </w:rPr>
        <w:t>нструирования и проектирования.</w:t>
      </w:r>
    </w:p>
    <w:p w:rsidR="00E54012" w:rsidRDefault="00E54012" w:rsidP="001A1C76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Задачи:</w:t>
      </w:r>
    </w:p>
    <w:p w:rsidR="00E54012" w:rsidRPr="00E54012" w:rsidRDefault="00E54012" w:rsidP="001A1C76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54012">
        <w:rPr>
          <w:rFonts w:ascii="Times New Roman" w:hAnsi="Times New Roman" w:cs="Times New Roman"/>
          <w:color w:val="000000"/>
          <w:sz w:val="24"/>
          <w:szCs w:val="24"/>
        </w:rPr>
        <w:t>Обучающие:</w:t>
      </w:r>
    </w:p>
    <w:p w:rsidR="00E54012" w:rsidRPr="00E54012" w:rsidRDefault="00E54012" w:rsidP="001A1C76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012">
        <w:rPr>
          <w:rFonts w:ascii="Times New Roman" w:hAnsi="Times New Roman" w:cs="Times New Roman"/>
          <w:color w:val="000000"/>
          <w:sz w:val="24"/>
          <w:szCs w:val="24"/>
        </w:rPr>
        <w:t>- дать первоначальные знания о конструкции робототехнических устройств;</w:t>
      </w:r>
    </w:p>
    <w:p w:rsidR="00E54012" w:rsidRPr="00E54012" w:rsidRDefault="00E54012" w:rsidP="001A1C76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012">
        <w:rPr>
          <w:rFonts w:ascii="Times New Roman" w:hAnsi="Times New Roman" w:cs="Times New Roman"/>
          <w:color w:val="000000"/>
          <w:sz w:val="24"/>
          <w:szCs w:val="24"/>
        </w:rPr>
        <w:t>- научить приемам сборки и программирования робототехнических устройств;</w:t>
      </w:r>
    </w:p>
    <w:p w:rsidR="00E54012" w:rsidRPr="00E54012" w:rsidRDefault="00E54012" w:rsidP="001A1C76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012">
        <w:rPr>
          <w:rFonts w:ascii="Times New Roman" w:hAnsi="Times New Roman" w:cs="Times New Roman"/>
          <w:color w:val="000000"/>
          <w:sz w:val="24"/>
          <w:szCs w:val="24"/>
        </w:rPr>
        <w:t>- сформировать общенаучные и технологи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ческие навыки конструирования и </w:t>
      </w:r>
      <w:r w:rsidRPr="00E54012">
        <w:rPr>
          <w:rFonts w:ascii="Times New Roman" w:hAnsi="Times New Roman" w:cs="Times New Roman"/>
          <w:color w:val="000000"/>
          <w:sz w:val="24"/>
          <w:szCs w:val="24"/>
        </w:rPr>
        <w:t>проектирования;</w:t>
      </w:r>
    </w:p>
    <w:p w:rsidR="00E54012" w:rsidRDefault="00E54012" w:rsidP="001A1C76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012">
        <w:rPr>
          <w:rFonts w:ascii="Times New Roman" w:hAnsi="Times New Roman" w:cs="Times New Roman"/>
          <w:color w:val="000000"/>
          <w:sz w:val="24"/>
          <w:szCs w:val="24"/>
        </w:rPr>
        <w:t xml:space="preserve">- ознакомить с правилами безопасной работы </w:t>
      </w:r>
      <w:r>
        <w:rPr>
          <w:rFonts w:ascii="Times New Roman" w:hAnsi="Times New Roman" w:cs="Times New Roman"/>
          <w:color w:val="000000"/>
          <w:sz w:val="24"/>
          <w:szCs w:val="24"/>
        </w:rPr>
        <w:t>с инструментами</w:t>
      </w:r>
    </w:p>
    <w:p w:rsidR="00E54012" w:rsidRPr="00E54012" w:rsidRDefault="00E54012" w:rsidP="001A1C76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012">
        <w:rPr>
          <w:rFonts w:ascii="Times New Roman" w:hAnsi="Times New Roman" w:cs="Times New Roman"/>
          <w:color w:val="000000"/>
          <w:sz w:val="24"/>
          <w:szCs w:val="24"/>
        </w:rPr>
        <w:t>Воспитывающие:</w:t>
      </w:r>
    </w:p>
    <w:p w:rsidR="00E54012" w:rsidRPr="00E54012" w:rsidRDefault="00E54012" w:rsidP="001A1C76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012">
        <w:rPr>
          <w:rFonts w:ascii="Times New Roman" w:hAnsi="Times New Roman" w:cs="Times New Roman"/>
          <w:color w:val="000000"/>
          <w:sz w:val="24"/>
          <w:szCs w:val="24"/>
        </w:rPr>
        <w:t>- формировать творческий подход к решению поставленной задачи, а также представление</w:t>
      </w:r>
    </w:p>
    <w:p w:rsidR="00E54012" w:rsidRPr="00E54012" w:rsidRDefault="00E54012" w:rsidP="001A1C76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012">
        <w:rPr>
          <w:rFonts w:ascii="Times New Roman" w:hAnsi="Times New Roman" w:cs="Times New Roman"/>
          <w:color w:val="000000"/>
          <w:sz w:val="24"/>
          <w:szCs w:val="24"/>
        </w:rPr>
        <w:t>о том, что большинство задач имеют несколько решений;</w:t>
      </w:r>
    </w:p>
    <w:p w:rsidR="00E54012" w:rsidRPr="00E54012" w:rsidRDefault="00E54012" w:rsidP="001A1C76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012">
        <w:rPr>
          <w:rFonts w:ascii="Times New Roman" w:hAnsi="Times New Roman" w:cs="Times New Roman"/>
          <w:color w:val="000000"/>
          <w:sz w:val="24"/>
          <w:szCs w:val="24"/>
        </w:rPr>
        <w:t>- воспитывать умение работать в коллективе, эффективно распределять обязанности.</w:t>
      </w:r>
    </w:p>
    <w:p w:rsidR="00E54012" w:rsidRPr="00E54012" w:rsidRDefault="00E54012" w:rsidP="001A1C76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012">
        <w:rPr>
          <w:rFonts w:ascii="Times New Roman" w:hAnsi="Times New Roman" w:cs="Times New Roman"/>
          <w:color w:val="000000"/>
          <w:sz w:val="24"/>
          <w:szCs w:val="24"/>
        </w:rPr>
        <w:t>Развивающие:</w:t>
      </w:r>
    </w:p>
    <w:p w:rsidR="00E54012" w:rsidRPr="00E54012" w:rsidRDefault="00E54012" w:rsidP="001A1C76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012">
        <w:rPr>
          <w:rFonts w:ascii="Times New Roman" w:hAnsi="Times New Roman" w:cs="Times New Roman"/>
          <w:color w:val="000000"/>
          <w:sz w:val="24"/>
          <w:szCs w:val="24"/>
        </w:rPr>
        <w:t>- развивать творческую инициативу и самостоятельность;</w:t>
      </w:r>
    </w:p>
    <w:p w:rsidR="00E54012" w:rsidRPr="00E54012" w:rsidRDefault="00E54012" w:rsidP="001A1C76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012">
        <w:rPr>
          <w:rFonts w:ascii="Times New Roman" w:hAnsi="Times New Roman" w:cs="Times New Roman"/>
          <w:color w:val="000000"/>
          <w:sz w:val="24"/>
          <w:szCs w:val="24"/>
        </w:rPr>
        <w:t>- способствовать развитию интереса к технике, кон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струированию, </w:t>
      </w:r>
      <w:r w:rsidR="00A5660C">
        <w:rPr>
          <w:rFonts w:ascii="Times New Roman" w:hAnsi="Times New Roman" w:cs="Times New Roman"/>
          <w:color w:val="000000"/>
          <w:sz w:val="24"/>
          <w:szCs w:val="24"/>
        </w:rPr>
        <w:t>программированию, высоким</w:t>
      </w:r>
      <w:r w:rsidRPr="00E54012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технологиям</w:t>
      </w:r>
    </w:p>
    <w:p w:rsidR="00E54012" w:rsidRPr="00E54012" w:rsidRDefault="00E54012" w:rsidP="001A1C76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012">
        <w:rPr>
          <w:rFonts w:ascii="Times New Roman" w:hAnsi="Times New Roman" w:cs="Times New Roman"/>
          <w:color w:val="000000"/>
          <w:sz w:val="24"/>
          <w:szCs w:val="24"/>
        </w:rPr>
        <w:t>- развивать психофизиологические качества учеников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память, внимание, способность </w:t>
      </w:r>
      <w:r w:rsidRPr="00E54012">
        <w:rPr>
          <w:rFonts w:ascii="Times New Roman" w:hAnsi="Times New Roman" w:cs="Times New Roman"/>
          <w:color w:val="000000"/>
          <w:sz w:val="24"/>
          <w:szCs w:val="24"/>
        </w:rPr>
        <w:t>логически мыслить, анализировать, концентрировать внимание на главном.</w:t>
      </w:r>
    </w:p>
    <w:p w:rsidR="00E54012" w:rsidRDefault="00E54012" w:rsidP="001A1C76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012">
        <w:rPr>
          <w:rFonts w:ascii="Times New Roman" w:hAnsi="Times New Roman" w:cs="Times New Roman"/>
          <w:color w:val="000000"/>
          <w:sz w:val="24"/>
          <w:szCs w:val="24"/>
        </w:rPr>
        <w:t>- развивать умения излагать мысли в четкой логической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последовательности, отстаивать </w:t>
      </w:r>
      <w:r w:rsidRPr="00E54012">
        <w:rPr>
          <w:rFonts w:ascii="Times New Roman" w:hAnsi="Times New Roman" w:cs="Times New Roman"/>
          <w:color w:val="000000"/>
          <w:sz w:val="24"/>
          <w:szCs w:val="24"/>
        </w:rPr>
        <w:t>свою точку зрения, анализировать ситуацию и самостоятельно находить ответы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4012">
        <w:rPr>
          <w:rFonts w:ascii="Times New Roman" w:hAnsi="Times New Roman" w:cs="Times New Roman"/>
          <w:color w:val="000000"/>
          <w:sz w:val="24"/>
          <w:szCs w:val="24"/>
        </w:rPr>
        <w:t>вопросы путем логических рассуждений.</w:t>
      </w:r>
    </w:p>
    <w:p w:rsidR="00287AC0" w:rsidRPr="00E54012" w:rsidRDefault="00287AC0" w:rsidP="001A1C76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6B74" w:rsidRDefault="00BC6B74" w:rsidP="001A1C76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7AC0" w:rsidRDefault="00287AC0" w:rsidP="001A1C76">
      <w:pPr>
        <w:spacing w:line="240" w:lineRule="auto"/>
        <w:ind w:left="-42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AC0" w:rsidRDefault="00287AC0" w:rsidP="007344A3">
      <w:pPr>
        <w:spacing w:line="240" w:lineRule="auto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AC0" w:rsidRDefault="00287AC0" w:rsidP="007344A3">
      <w:pPr>
        <w:spacing w:line="240" w:lineRule="auto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AC0" w:rsidRDefault="00287AC0" w:rsidP="007344A3">
      <w:pPr>
        <w:spacing w:line="240" w:lineRule="auto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C76" w:rsidRPr="001A1C76" w:rsidRDefault="001A1C76" w:rsidP="007344A3">
      <w:pPr>
        <w:spacing w:line="240" w:lineRule="auto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C76">
        <w:rPr>
          <w:rFonts w:ascii="Times New Roman" w:hAnsi="Times New Roman" w:cs="Times New Roman"/>
          <w:b/>
          <w:sz w:val="24"/>
          <w:szCs w:val="24"/>
        </w:rPr>
        <w:lastRenderedPageBreak/>
        <w:t>КРУЖОК «РОБОТОТЕХНИКА» ПОЗВОЛИТ ПОЛУЧИТЬ СЛЕДУЮЩИЕ РЕЗУЛЬТАТЫ</w:t>
      </w:r>
    </w:p>
    <w:p w:rsidR="009A5CF4" w:rsidRPr="009A5CF4" w:rsidRDefault="009A5CF4" w:rsidP="007344A3">
      <w:pPr>
        <w:spacing w:line="240" w:lineRule="auto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9A5CF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9A5CF4">
        <w:rPr>
          <w:rFonts w:ascii="Times New Roman" w:hAnsi="Times New Roman" w:cs="Times New Roman"/>
          <w:sz w:val="24"/>
          <w:szCs w:val="24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данного курса, являются:</w:t>
      </w:r>
    </w:p>
    <w:p w:rsidR="009A5CF4" w:rsidRPr="009A5CF4" w:rsidRDefault="009A5CF4" w:rsidP="007344A3">
      <w:pPr>
        <w:pStyle w:val="default0"/>
        <w:numPr>
          <w:ilvl w:val="0"/>
          <w:numId w:val="1"/>
        </w:numPr>
        <w:tabs>
          <w:tab w:val="clear" w:pos="349"/>
          <w:tab w:val="num" w:pos="0"/>
        </w:tabs>
        <w:spacing w:before="0" w:after="0"/>
        <w:ind w:left="-567" w:firstLine="141"/>
        <w:jc w:val="both"/>
        <w:rPr>
          <w:rFonts w:eastAsia="Times New Roman"/>
          <w:lang w:eastAsia="zh-CN"/>
        </w:rPr>
      </w:pPr>
      <w:proofErr w:type="spellStart"/>
      <w:r w:rsidRPr="009A5CF4">
        <w:rPr>
          <w:lang w:eastAsia="zh-CN"/>
        </w:rPr>
        <w:t>сформированность</w:t>
      </w:r>
      <w:proofErr w:type="spellEnd"/>
      <w:r w:rsidRPr="009A5CF4">
        <w:rPr>
          <w:rFonts w:eastAsia="Times New Roman"/>
          <w:lang w:eastAsia="zh-CN"/>
        </w:rPr>
        <w:t xml:space="preserve"> </w:t>
      </w:r>
      <w:r w:rsidRPr="009A5CF4">
        <w:rPr>
          <w:lang w:eastAsia="zh-CN"/>
        </w:rPr>
        <w:t>познавательных</w:t>
      </w:r>
      <w:r w:rsidRPr="009A5CF4">
        <w:rPr>
          <w:rFonts w:eastAsia="Times New Roman"/>
          <w:lang w:eastAsia="zh-CN"/>
        </w:rPr>
        <w:t xml:space="preserve"> </w:t>
      </w:r>
      <w:r w:rsidRPr="009A5CF4">
        <w:rPr>
          <w:lang w:eastAsia="zh-CN"/>
        </w:rPr>
        <w:t>интересов</w:t>
      </w:r>
      <w:r w:rsidRPr="009A5CF4">
        <w:rPr>
          <w:rFonts w:eastAsia="Times New Roman"/>
          <w:lang w:eastAsia="zh-CN"/>
        </w:rPr>
        <w:t xml:space="preserve">, </w:t>
      </w:r>
      <w:r w:rsidRPr="009A5CF4">
        <w:rPr>
          <w:lang w:eastAsia="zh-CN"/>
        </w:rPr>
        <w:t>интеллектуальных</w:t>
      </w:r>
      <w:r w:rsidRPr="009A5CF4">
        <w:rPr>
          <w:rFonts w:eastAsia="Times New Roman"/>
          <w:lang w:eastAsia="zh-CN"/>
        </w:rPr>
        <w:t xml:space="preserve"> </w:t>
      </w:r>
      <w:r w:rsidRPr="009A5CF4">
        <w:rPr>
          <w:lang w:eastAsia="zh-CN"/>
        </w:rPr>
        <w:t>и</w:t>
      </w:r>
      <w:r w:rsidRPr="009A5CF4">
        <w:rPr>
          <w:rFonts w:eastAsia="Times New Roman"/>
          <w:lang w:eastAsia="zh-CN"/>
        </w:rPr>
        <w:t xml:space="preserve"> </w:t>
      </w:r>
      <w:r w:rsidRPr="009A5CF4">
        <w:rPr>
          <w:lang w:eastAsia="zh-CN"/>
        </w:rPr>
        <w:t>творческих</w:t>
      </w:r>
      <w:r w:rsidRPr="009A5CF4">
        <w:rPr>
          <w:rFonts w:eastAsia="Times New Roman"/>
          <w:lang w:eastAsia="zh-CN"/>
        </w:rPr>
        <w:t xml:space="preserve"> </w:t>
      </w:r>
      <w:r w:rsidRPr="009A5CF4">
        <w:rPr>
          <w:lang w:eastAsia="zh-CN"/>
        </w:rPr>
        <w:t>способностей</w:t>
      </w:r>
      <w:r w:rsidRPr="009A5CF4">
        <w:rPr>
          <w:rFonts w:eastAsia="Times New Roman"/>
          <w:lang w:eastAsia="zh-CN"/>
        </w:rPr>
        <w:t xml:space="preserve"> </w:t>
      </w:r>
      <w:r w:rsidRPr="009A5CF4">
        <w:rPr>
          <w:lang w:eastAsia="zh-CN"/>
        </w:rPr>
        <w:t>учащихся</w:t>
      </w:r>
      <w:r w:rsidRPr="009A5CF4">
        <w:rPr>
          <w:rFonts w:eastAsia="Times New Roman"/>
          <w:lang w:eastAsia="zh-CN"/>
        </w:rPr>
        <w:t>;</w:t>
      </w:r>
    </w:p>
    <w:p w:rsidR="009A5CF4" w:rsidRPr="009A5CF4" w:rsidRDefault="009A5CF4" w:rsidP="007344A3">
      <w:pPr>
        <w:pStyle w:val="default0"/>
        <w:numPr>
          <w:ilvl w:val="0"/>
          <w:numId w:val="1"/>
        </w:numPr>
        <w:tabs>
          <w:tab w:val="clear" w:pos="349"/>
          <w:tab w:val="num" w:pos="0"/>
        </w:tabs>
        <w:spacing w:before="0" w:after="0"/>
        <w:ind w:left="-567" w:firstLine="141"/>
        <w:jc w:val="both"/>
        <w:rPr>
          <w:rFonts w:eastAsia="Times New Roman"/>
          <w:lang w:eastAsia="zh-CN"/>
        </w:rPr>
      </w:pPr>
      <w:r w:rsidRPr="009A5CF4">
        <w:rPr>
          <w:lang w:eastAsia="zh-CN"/>
        </w:rPr>
        <w:t>убежденность</w:t>
      </w:r>
      <w:r w:rsidRPr="009A5CF4">
        <w:rPr>
          <w:rFonts w:eastAsia="Times New Roman"/>
          <w:lang w:eastAsia="zh-CN"/>
        </w:rPr>
        <w:t xml:space="preserve"> </w:t>
      </w:r>
      <w:r w:rsidRPr="009A5CF4">
        <w:rPr>
          <w:lang w:eastAsia="zh-CN"/>
        </w:rPr>
        <w:t>в</w:t>
      </w:r>
      <w:r w:rsidRPr="009A5CF4">
        <w:rPr>
          <w:rFonts w:eastAsia="Times New Roman"/>
          <w:lang w:eastAsia="zh-CN"/>
        </w:rPr>
        <w:t xml:space="preserve"> </w:t>
      </w:r>
      <w:r w:rsidRPr="009A5CF4">
        <w:rPr>
          <w:lang w:eastAsia="zh-CN"/>
        </w:rPr>
        <w:t>возможности</w:t>
      </w:r>
      <w:r w:rsidRPr="009A5CF4">
        <w:rPr>
          <w:rFonts w:eastAsia="Times New Roman"/>
          <w:lang w:eastAsia="zh-CN"/>
        </w:rPr>
        <w:t xml:space="preserve"> </w:t>
      </w:r>
      <w:r w:rsidRPr="009A5CF4">
        <w:rPr>
          <w:lang w:eastAsia="zh-CN"/>
        </w:rPr>
        <w:t>познания</w:t>
      </w:r>
      <w:r w:rsidRPr="009A5CF4">
        <w:rPr>
          <w:rFonts w:eastAsia="Times New Roman"/>
          <w:lang w:eastAsia="zh-CN"/>
        </w:rPr>
        <w:t xml:space="preserve"> </w:t>
      </w:r>
      <w:r w:rsidRPr="009A5CF4">
        <w:rPr>
          <w:lang w:eastAsia="zh-CN"/>
        </w:rPr>
        <w:t>природы</w:t>
      </w:r>
      <w:r w:rsidRPr="009A5CF4">
        <w:rPr>
          <w:rFonts w:eastAsia="Times New Roman"/>
          <w:lang w:eastAsia="zh-CN"/>
        </w:rPr>
        <w:t xml:space="preserve">, </w:t>
      </w:r>
      <w:r w:rsidRPr="009A5CF4">
        <w:rPr>
          <w:lang w:eastAsia="zh-CN"/>
        </w:rPr>
        <w:t>в</w:t>
      </w:r>
      <w:r w:rsidRPr="009A5CF4">
        <w:rPr>
          <w:rFonts w:eastAsia="Times New Roman"/>
          <w:lang w:eastAsia="zh-CN"/>
        </w:rPr>
        <w:t xml:space="preserve"> </w:t>
      </w:r>
      <w:r w:rsidRPr="009A5CF4">
        <w:rPr>
          <w:lang w:eastAsia="zh-CN"/>
        </w:rPr>
        <w:t>необходимости</w:t>
      </w:r>
      <w:r w:rsidRPr="009A5CF4">
        <w:rPr>
          <w:rFonts w:eastAsia="Times New Roman"/>
          <w:lang w:eastAsia="zh-CN"/>
        </w:rPr>
        <w:t xml:space="preserve"> </w:t>
      </w:r>
      <w:r w:rsidRPr="009A5CF4">
        <w:rPr>
          <w:lang w:eastAsia="zh-CN"/>
        </w:rPr>
        <w:t>разумного</w:t>
      </w:r>
      <w:r w:rsidRPr="009A5CF4">
        <w:rPr>
          <w:rFonts w:eastAsia="Times New Roman"/>
          <w:lang w:eastAsia="zh-CN"/>
        </w:rPr>
        <w:t xml:space="preserve"> </w:t>
      </w:r>
      <w:r w:rsidRPr="009A5CF4">
        <w:rPr>
          <w:lang w:eastAsia="zh-CN"/>
        </w:rPr>
        <w:t>использования</w:t>
      </w:r>
      <w:r w:rsidRPr="009A5CF4">
        <w:rPr>
          <w:rFonts w:eastAsia="Times New Roman"/>
          <w:lang w:eastAsia="zh-CN"/>
        </w:rPr>
        <w:t xml:space="preserve"> </w:t>
      </w:r>
      <w:r w:rsidRPr="009A5CF4">
        <w:rPr>
          <w:lang w:eastAsia="zh-CN"/>
        </w:rPr>
        <w:t>достижений</w:t>
      </w:r>
      <w:r w:rsidRPr="009A5CF4">
        <w:rPr>
          <w:rFonts w:eastAsia="Times New Roman"/>
          <w:lang w:eastAsia="zh-CN"/>
        </w:rPr>
        <w:t xml:space="preserve"> </w:t>
      </w:r>
      <w:r w:rsidRPr="009A5CF4">
        <w:rPr>
          <w:lang w:eastAsia="zh-CN"/>
        </w:rPr>
        <w:t>науки</w:t>
      </w:r>
      <w:r w:rsidRPr="009A5CF4">
        <w:rPr>
          <w:rFonts w:eastAsia="Times New Roman"/>
          <w:lang w:eastAsia="zh-CN"/>
        </w:rPr>
        <w:t xml:space="preserve"> </w:t>
      </w:r>
      <w:r w:rsidRPr="009A5CF4">
        <w:rPr>
          <w:lang w:eastAsia="zh-CN"/>
        </w:rPr>
        <w:t>и</w:t>
      </w:r>
      <w:r w:rsidRPr="009A5CF4">
        <w:rPr>
          <w:rFonts w:eastAsia="Times New Roman"/>
          <w:lang w:eastAsia="zh-CN"/>
        </w:rPr>
        <w:t xml:space="preserve"> </w:t>
      </w:r>
      <w:r w:rsidRPr="009A5CF4">
        <w:rPr>
          <w:lang w:eastAsia="zh-CN"/>
        </w:rPr>
        <w:t>технологий</w:t>
      </w:r>
      <w:r w:rsidRPr="009A5CF4">
        <w:rPr>
          <w:rFonts w:eastAsia="Times New Roman"/>
          <w:lang w:eastAsia="zh-CN"/>
        </w:rPr>
        <w:t xml:space="preserve"> </w:t>
      </w:r>
      <w:r w:rsidRPr="009A5CF4">
        <w:rPr>
          <w:lang w:eastAsia="zh-CN"/>
        </w:rPr>
        <w:t>для</w:t>
      </w:r>
      <w:r w:rsidRPr="009A5CF4">
        <w:rPr>
          <w:rFonts w:eastAsia="Times New Roman"/>
          <w:lang w:eastAsia="zh-CN"/>
        </w:rPr>
        <w:t xml:space="preserve"> </w:t>
      </w:r>
      <w:r w:rsidRPr="009A5CF4">
        <w:rPr>
          <w:lang w:eastAsia="zh-CN"/>
        </w:rPr>
        <w:t>дальнейшего</w:t>
      </w:r>
      <w:r w:rsidRPr="009A5CF4">
        <w:rPr>
          <w:rFonts w:eastAsia="Times New Roman"/>
          <w:lang w:eastAsia="zh-CN"/>
        </w:rPr>
        <w:t xml:space="preserve"> </w:t>
      </w:r>
      <w:r w:rsidRPr="009A5CF4">
        <w:rPr>
          <w:lang w:eastAsia="zh-CN"/>
        </w:rPr>
        <w:t>развития</w:t>
      </w:r>
      <w:r w:rsidRPr="009A5CF4">
        <w:rPr>
          <w:rFonts w:eastAsia="Times New Roman"/>
          <w:lang w:eastAsia="zh-CN"/>
        </w:rPr>
        <w:t xml:space="preserve"> </w:t>
      </w:r>
      <w:r w:rsidRPr="009A5CF4">
        <w:rPr>
          <w:lang w:eastAsia="zh-CN"/>
        </w:rPr>
        <w:t>человеческого</w:t>
      </w:r>
      <w:r w:rsidRPr="009A5CF4">
        <w:rPr>
          <w:rFonts w:eastAsia="Times New Roman"/>
          <w:lang w:eastAsia="zh-CN"/>
        </w:rPr>
        <w:t xml:space="preserve"> </w:t>
      </w:r>
      <w:r w:rsidRPr="009A5CF4">
        <w:rPr>
          <w:lang w:eastAsia="zh-CN"/>
        </w:rPr>
        <w:t>общества</w:t>
      </w:r>
      <w:r w:rsidRPr="009A5CF4">
        <w:rPr>
          <w:rFonts w:eastAsia="Times New Roman"/>
          <w:lang w:eastAsia="zh-CN"/>
        </w:rPr>
        <w:t xml:space="preserve">, </w:t>
      </w:r>
      <w:r w:rsidRPr="009A5CF4">
        <w:rPr>
          <w:lang w:eastAsia="zh-CN"/>
        </w:rPr>
        <w:t>уважение</w:t>
      </w:r>
      <w:r w:rsidRPr="009A5CF4">
        <w:rPr>
          <w:rFonts w:eastAsia="Times New Roman"/>
          <w:lang w:eastAsia="zh-CN"/>
        </w:rPr>
        <w:t xml:space="preserve"> </w:t>
      </w:r>
      <w:r w:rsidRPr="009A5CF4">
        <w:rPr>
          <w:lang w:eastAsia="zh-CN"/>
        </w:rPr>
        <w:t>к</w:t>
      </w:r>
      <w:r w:rsidRPr="009A5CF4">
        <w:rPr>
          <w:rFonts w:eastAsia="Times New Roman"/>
          <w:lang w:eastAsia="zh-CN"/>
        </w:rPr>
        <w:t xml:space="preserve"> </w:t>
      </w:r>
      <w:r w:rsidRPr="009A5CF4">
        <w:rPr>
          <w:lang w:eastAsia="zh-CN"/>
        </w:rPr>
        <w:t>творцам</w:t>
      </w:r>
      <w:r w:rsidRPr="009A5CF4">
        <w:rPr>
          <w:rFonts w:eastAsia="Times New Roman"/>
          <w:lang w:eastAsia="zh-CN"/>
        </w:rPr>
        <w:t xml:space="preserve"> </w:t>
      </w:r>
      <w:r w:rsidRPr="009A5CF4">
        <w:rPr>
          <w:lang w:eastAsia="zh-CN"/>
        </w:rPr>
        <w:t>науки</w:t>
      </w:r>
      <w:r w:rsidRPr="009A5CF4">
        <w:rPr>
          <w:rFonts w:eastAsia="Times New Roman"/>
          <w:lang w:eastAsia="zh-CN"/>
        </w:rPr>
        <w:t xml:space="preserve"> </w:t>
      </w:r>
      <w:r w:rsidRPr="009A5CF4">
        <w:rPr>
          <w:lang w:eastAsia="zh-CN"/>
        </w:rPr>
        <w:t>и</w:t>
      </w:r>
      <w:r w:rsidRPr="009A5CF4">
        <w:rPr>
          <w:rFonts w:eastAsia="Times New Roman"/>
          <w:lang w:eastAsia="zh-CN"/>
        </w:rPr>
        <w:t xml:space="preserve"> </w:t>
      </w:r>
      <w:r w:rsidRPr="009A5CF4">
        <w:rPr>
          <w:lang w:eastAsia="zh-CN"/>
        </w:rPr>
        <w:t>техники</w:t>
      </w:r>
      <w:r w:rsidRPr="009A5CF4">
        <w:rPr>
          <w:rFonts w:eastAsia="Times New Roman"/>
          <w:lang w:eastAsia="zh-CN"/>
        </w:rPr>
        <w:t xml:space="preserve">, </w:t>
      </w:r>
      <w:r w:rsidRPr="009A5CF4">
        <w:rPr>
          <w:lang w:eastAsia="zh-CN"/>
        </w:rPr>
        <w:t>отношение</w:t>
      </w:r>
      <w:r w:rsidRPr="009A5CF4">
        <w:rPr>
          <w:rFonts w:eastAsia="Times New Roman"/>
          <w:lang w:eastAsia="zh-CN"/>
        </w:rPr>
        <w:t xml:space="preserve"> </w:t>
      </w:r>
      <w:r w:rsidRPr="009A5CF4">
        <w:rPr>
          <w:lang w:eastAsia="zh-CN"/>
        </w:rPr>
        <w:t>к</w:t>
      </w:r>
      <w:r w:rsidRPr="009A5CF4">
        <w:rPr>
          <w:rFonts w:eastAsia="Times New Roman"/>
          <w:lang w:eastAsia="zh-CN"/>
        </w:rPr>
        <w:t xml:space="preserve"> </w:t>
      </w:r>
      <w:r w:rsidRPr="009A5CF4">
        <w:rPr>
          <w:lang w:eastAsia="zh-CN"/>
        </w:rPr>
        <w:t>физике</w:t>
      </w:r>
      <w:r w:rsidRPr="009A5CF4">
        <w:rPr>
          <w:rFonts w:eastAsia="Times New Roman"/>
          <w:lang w:eastAsia="zh-CN"/>
        </w:rPr>
        <w:t xml:space="preserve"> </w:t>
      </w:r>
      <w:r w:rsidRPr="009A5CF4">
        <w:rPr>
          <w:lang w:eastAsia="zh-CN"/>
        </w:rPr>
        <w:t>как</w:t>
      </w:r>
      <w:r w:rsidRPr="009A5CF4">
        <w:rPr>
          <w:rFonts w:eastAsia="Times New Roman"/>
          <w:lang w:eastAsia="zh-CN"/>
        </w:rPr>
        <w:t xml:space="preserve"> </w:t>
      </w:r>
      <w:r w:rsidRPr="009A5CF4">
        <w:rPr>
          <w:lang w:eastAsia="zh-CN"/>
        </w:rPr>
        <w:t>элементу</w:t>
      </w:r>
      <w:r w:rsidRPr="009A5CF4">
        <w:rPr>
          <w:rFonts w:eastAsia="Times New Roman"/>
          <w:lang w:eastAsia="zh-CN"/>
        </w:rPr>
        <w:t xml:space="preserve"> </w:t>
      </w:r>
      <w:r w:rsidRPr="009A5CF4">
        <w:rPr>
          <w:lang w:eastAsia="zh-CN"/>
        </w:rPr>
        <w:t>общечеловеческой</w:t>
      </w:r>
      <w:r w:rsidRPr="009A5CF4">
        <w:rPr>
          <w:rFonts w:eastAsia="Times New Roman"/>
          <w:lang w:eastAsia="zh-CN"/>
        </w:rPr>
        <w:t xml:space="preserve"> </w:t>
      </w:r>
      <w:r w:rsidRPr="009A5CF4">
        <w:rPr>
          <w:lang w:eastAsia="zh-CN"/>
        </w:rPr>
        <w:t>культуры</w:t>
      </w:r>
      <w:r w:rsidRPr="009A5CF4">
        <w:rPr>
          <w:rFonts w:eastAsia="Times New Roman"/>
          <w:lang w:eastAsia="zh-CN"/>
        </w:rPr>
        <w:t>;</w:t>
      </w:r>
    </w:p>
    <w:p w:rsidR="009A5CF4" w:rsidRPr="009A5CF4" w:rsidRDefault="009A5CF4" w:rsidP="007344A3">
      <w:pPr>
        <w:pStyle w:val="default0"/>
        <w:numPr>
          <w:ilvl w:val="0"/>
          <w:numId w:val="1"/>
        </w:numPr>
        <w:tabs>
          <w:tab w:val="clear" w:pos="349"/>
          <w:tab w:val="num" w:pos="0"/>
        </w:tabs>
        <w:spacing w:before="0" w:after="0"/>
        <w:ind w:left="-567" w:firstLine="141"/>
        <w:jc w:val="both"/>
        <w:rPr>
          <w:rFonts w:eastAsia="Times New Roman"/>
          <w:lang w:eastAsia="zh-CN"/>
        </w:rPr>
      </w:pPr>
      <w:r w:rsidRPr="009A5CF4">
        <w:rPr>
          <w:lang w:eastAsia="zh-CN"/>
        </w:rPr>
        <w:t>самостоятельность</w:t>
      </w:r>
      <w:r w:rsidRPr="009A5CF4">
        <w:rPr>
          <w:rFonts w:eastAsia="Times New Roman"/>
          <w:lang w:eastAsia="zh-CN"/>
        </w:rPr>
        <w:t xml:space="preserve"> </w:t>
      </w:r>
      <w:r w:rsidRPr="009A5CF4">
        <w:rPr>
          <w:lang w:eastAsia="zh-CN"/>
        </w:rPr>
        <w:t>в</w:t>
      </w:r>
      <w:r w:rsidRPr="009A5CF4">
        <w:rPr>
          <w:rFonts w:eastAsia="Times New Roman"/>
          <w:lang w:eastAsia="zh-CN"/>
        </w:rPr>
        <w:t xml:space="preserve"> </w:t>
      </w:r>
      <w:r w:rsidRPr="009A5CF4">
        <w:rPr>
          <w:lang w:eastAsia="zh-CN"/>
        </w:rPr>
        <w:t>приобретении</w:t>
      </w:r>
      <w:r w:rsidRPr="009A5CF4">
        <w:rPr>
          <w:rFonts w:eastAsia="Times New Roman"/>
          <w:lang w:eastAsia="zh-CN"/>
        </w:rPr>
        <w:t xml:space="preserve"> </w:t>
      </w:r>
      <w:r w:rsidRPr="009A5CF4">
        <w:rPr>
          <w:lang w:eastAsia="zh-CN"/>
        </w:rPr>
        <w:t>новых</w:t>
      </w:r>
      <w:r w:rsidRPr="009A5CF4">
        <w:rPr>
          <w:rFonts w:eastAsia="Times New Roman"/>
          <w:lang w:eastAsia="zh-CN"/>
        </w:rPr>
        <w:t xml:space="preserve"> </w:t>
      </w:r>
      <w:r w:rsidRPr="009A5CF4">
        <w:rPr>
          <w:lang w:eastAsia="zh-CN"/>
        </w:rPr>
        <w:t>знаний</w:t>
      </w:r>
      <w:r w:rsidRPr="009A5CF4">
        <w:rPr>
          <w:rFonts w:eastAsia="Times New Roman"/>
          <w:lang w:eastAsia="zh-CN"/>
        </w:rPr>
        <w:t xml:space="preserve"> </w:t>
      </w:r>
      <w:r w:rsidRPr="009A5CF4">
        <w:rPr>
          <w:lang w:eastAsia="zh-CN"/>
        </w:rPr>
        <w:t>и</w:t>
      </w:r>
      <w:r w:rsidRPr="009A5CF4">
        <w:rPr>
          <w:rFonts w:eastAsia="Times New Roman"/>
          <w:lang w:eastAsia="zh-CN"/>
        </w:rPr>
        <w:t xml:space="preserve"> </w:t>
      </w:r>
      <w:r w:rsidRPr="009A5CF4">
        <w:rPr>
          <w:lang w:eastAsia="zh-CN"/>
        </w:rPr>
        <w:t>практических</w:t>
      </w:r>
      <w:r w:rsidRPr="009A5CF4">
        <w:rPr>
          <w:rFonts w:eastAsia="Times New Roman"/>
          <w:lang w:eastAsia="zh-CN"/>
        </w:rPr>
        <w:t xml:space="preserve"> </w:t>
      </w:r>
      <w:r w:rsidRPr="009A5CF4">
        <w:rPr>
          <w:lang w:eastAsia="zh-CN"/>
        </w:rPr>
        <w:t>умений</w:t>
      </w:r>
      <w:r w:rsidRPr="009A5CF4">
        <w:rPr>
          <w:rFonts w:eastAsia="Times New Roman"/>
          <w:lang w:eastAsia="zh-CN"/>
        </w:rPr>
        <w:t>;</w:t>
      </w:r>
    </w:p>
    <w:p w:rsidR="009A5CF4" w:rsidRPr="009A5CF4" w:rsidRDefault="009A5CF4" w:rsidP="007344A3">
      <w:pPr>
        <w:spacing w:line="240" w:lineRule="auto"/>
        <w:ind w:left="-567" w:firstLine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A5CF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A5CF4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9A5CF4">
        <w:rPr>
          <w:rFonts w:ascii="Times New Roman" w:hAnsi="Times New Roman" w:cs="Times New Roman"/>
          <w:sz w:val="24"/>
          <w:szCs w:val="24"/>
        </w:rPr>
        <w:t xml:space="preserve"> – освоенные обучающимися на базе внеурочных занятий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9A5CF4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9A5CF4">
        <w:rPr>
          <w:rFonts w:ascii="Times New Roman" w:hAnsi="Times New Roman" w:cs="Times New Roman"/>
          <w:sz w:val="24"/>
          <w:szCs w:val="24"/>
        </w:rPr>
        <w:t xml:space="preserve"> результатами являются:</w:t>
      </w:r>
    </w:p>
    <w:p w:rsidR="009A5CF4" w:rsidRPr="009A5CF4" w:rsidRDefault="009A5CF4" w:rsidP="007344A3">
      <w:pPr>
        <w:widowControl w:val="0"/>
        <w:numPr>
          <w:ilvl w:val="0"/>
          <w:numId w:val="2"/>
        </w:numPr>
        <w:tabs>
          <w:tab w:val="clear" w:pos="0"/>
          <w:tab w:val="num" w:pos="371"/>
        </w:tabs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9A5CF4">
        <w:rPr>
          <w:rFonts w:ascii="Times New Roman" w:hAnsi="Times New Roman" w:cs="Times New Roman"/>
          <w:sz w:val="24"/>
          <w:szCs w:val="24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9A5CF4" w:rsidRPr="009A5CF4" w:rsidRDefault="009A5CF4" w:rsidP="007344A3">
      <w:pPr>
        <w:widowControl w:val="0"/>
        <w:numPr>
          <w:ilvl w:val="0"/>
          <w:numId w:val="2"/>
        </w:numPr>
        <w:tabs>
          <w:tab w:val="clear" w:pos="0"/>
          <w:tab w:val="num" w:pos="371"/>
        </w:tabs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9A5CF4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E1AFC" w:rsidRPr="00287AC0" w:rsidRDefault="009A5CF4" w:rsidP="000E1AFC">
      <w:pPr>
        <w:widowControl w:val="0"/>
        <w:numPr>
          <w:ilvl w:val="0"/>
          <w:numId w:val="2"/>
        </w:numPr>
        <w:tabs>
          <w:tab w:val="clear" w:pos="0"/>
          <w:tab w:val="num" w:pos="371"/>
        </w:tabs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9A5CF4">
        <w:rPr>
          <w:rFonts w:ascii="Times New Roman" w:hAnsi="Times New Roman" w:cs="Times New Roman"/>
          <w:sz w:val="24"/>
          <w:szCs w:val="24"/>
        </w:rPr>
        <w:t>владение основными универсальными умениями: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характера.</w:t>
      </w:r>
    </w:p>
    <w:p w:rsidR="000E1AFC" w:rsidRDefault="000E1AFC" w:rsidP="000E1AFC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E1AFC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0E1AFC">
        <w:rPr>
          <w:rFonts w:ascii="Times New Roman" w:hAnsi="Times New Roman" w:cs="Times New Roman"/>
          <w:sz w:val="24"/>
          <w:szCs w:val="24"/>
        </w:rPr>
        <w:t xml:space="preserve"> включают в себя: освоенные обучающимися в ходе изучения данного курса умения специфические для данной предметной области, виды деятельности по получению нового знания в рамках данного курса,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 </w:t>
      </w:r>
    </w:p>
    <w:p w:rsidR="000E1AFC" w:rsidRPr="000E1AFC" w:rsidRDefault="000E1AFC" w:rsidP="000E1AFC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E1AFC">
        <w:rPr>
          <w:rFonts w:ascii="Times New Roman" w:hAnsi="Times New Roman" w:cs="Times New Roman"/>
          <w:sz w:val="24"/>
          <w:szCs w:val="24"/>
        </w:rPr>
        <w:t>Предметными результатами являются:</w:t>
      </w:r>
    </w:p>
    <w:p w:rsidR="000E1AFC" w:rsidRPr="000E1AFC" w:rsidRDefault="000E1AFC" w:rsidP="000E1AFC">
      <w:pPr>
        <w:widowControl w:val="0"/>
        <w:numPr>
          <w:ilvl w:val="0"/>
          <w:numId w:val="3"/>
        </w:num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0E1AFC">
        <w:rPr>
          <w:rFonts w:ascii="Times New Roman" w:hAnsi="Times New Roman" w:cs="Times New Roman"/>
          <w:sz w:val="24"/>
          <w:szCs w:val="24"/>
        </w:rPr>
        <w:t>умения применять теоретические знания по физике на практике;</w:t>
      </w:r>
    </w:p>
    <w:p w:rsidR="000E1AFC" w:rsidRPr="000E1AFC" w:rsidRDefault="000E1AFC" w:rsidP="000E1AFC">
      <w:pPr>
        <w:widowControl w:val="0"/>
        <w:numPr>
          <w:ilvl w:val="0"/>
          <w:numId w:val="3"/>
        </w:num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0E1AFC">
        <w:rPr>
          <w:rFonts w:ascii="Times New Roman" w:hAnsi="Times New Roman" w:cs="Times New Roman"/>
          <w:sz w:val="24"/>
          <w:szCs w:val="24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жизни;</w:t>
      </w:r>
    </w:p>
    <w:p w:rsidR="000E1AFC" w:rsidRDefault="000E1AFC" w:rsidP="000E1AFC">
      <w:pPr>
        <w:widowControl w:val="0"/>
        <w:numPr>
          <w:ilvl w:val="0"/>
          <w:numId w:val="3"/>
        </w:num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0E1AFC">
        <w:rPr>
          <w:rFonts w:ascii="Times New Roman" w:hAnsi="Times New Roman" w:cs="Times New Roman"/>
          <w:sz w:val="24"/>
          <w:szCs w:val="24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9A5CF4" w:rsidRDefault="000E1AFC" w:rsidP="000E1AFC">
      <w:pPr>
        <w:widowControl w:val="0"/>
        <w:numPr>
          <w:ilvl w:val="0"/>
          <w:numId w:val="3"/>
        </w:num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0E1AFC">
        <w:rPr>
          <w:rFonts w:ascii="Times New Roman" w:hAnsi="Times New Roman" w:cs="Times New Roman"/>
          <w:sz w:val="24"/>
          <w:szCs w:val="24"/>
        </w:rPr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</w:t>
      </w:r>
    </w:p>
    <w:p w:rsidR="001A1C76" w:rsidRPr="000E1AFC" w:rsidRDefault="001A1C76" w:rsidP="001A1C76">
      <w:pPr>
        <w:widowControl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C6B74" w:rsidRDefault="00BC6B74" w:rsidP="000E1AFC">
      <w:pPr>
        <w:autoSpaceDE w:val="0"/>
        <w:autoSpaceDN w:val="0"/>
        <w:adjustRightInd w:val="0"/>
        <w:spacing w:after="0" w:line="240" w:lineRule="auto"/>
        <w:ind w:left="-567" w:firstLine="14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1C76" w:rsidRPr="001A1C76" w:rsidRDefault="001A1C76" w:rsidP="001A1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A1C7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ФОРМЫ ОРГАНИЗАЦИИ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КРУЖКОВЫХ</w:t>
      </w:r>
      <w:r w:rsidRPr="001A1C7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ЗАНЯТИЙ: </w:t>
      </w:r>
      <w:r w:rsidRPr="001A1C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фронтальная, индивидуальная и групповая.</w:t>
      </w:r>
    </w:p>
    <w:p w:rsidR="001A1C76" w:rsidRPr="001A1C76" w:rsidRDefault="001A1C76" w:rsidP="001A1C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287AC0" w:rsidRDefault="00287AC0" w:rsidP="00BC6B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287AC0" w:rsidRDefault="00287AC0" w:rsidP="00BC6B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287AC0" w:rsidRDefault="00287AC0" w:rsidP="00BC6B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287AC0" w:rsidRDefault="00287AC0" w:rsidP="00BC6B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287AC0" w:rsidRDefault="00287AC0" w:rsidP="00BC6B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287AC0" w:rsidRDefault="00287AC0" w:rsidP="00BC6B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287AC0" w:rsidRDefault="00287AC0" w:rsidP="00BC6B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287AC0" w:rsidRDefault="00287AC0" w:rsidP="00BC6B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BC6B74" w:rsidRDefault="001A1C76" w:rsidP="00BC6B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СОДЕРЖАНИЕ КРУЖКА </w:t>
      </w:r>
      <w:r w:rsidRPr="001A1C76">
        <w:rPr>
          <w:b/>
        </w:rPr>
        <w:t>«РОБОТОТЕХНИКА»</w:t>
      </w:r>
      <w:r>
        <w:rPr>
          <w:b/>
        </w:rPr>
        <w:t xml:space="preserve"> (34 ЧАСА)</w:t>
      </w:r>
    </w:p>
    <w:p w:rsidR="00BC6B74" w:rsidRDefault="00BC6B74" w:rsidP="00BC6B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E54012" w:rsidRPr="00E54012" w:rsidRDefault="00E54012" w:rsidP="007344A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401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E54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Введение в робототехнику (6 ч).</w:t>
      </w:r>
    </w:p>
    <w:p w:rsidR="00E54012" w:rsidRPr="00E54012" w:rsidRDefault="00E54012" w:rsidP="007344A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012">
        <w:rPr>
          <w:rFonts w:ascii="Times New Roman" w:hAnsi="Times New Roman" w:cs="Times New Roman"/>
          <w:color w:val="000000"/>
          <w:sz w:val="24"/>
          <w:szCs w:val="24"/>
        </w:rPr>
        <w:t>Цели и задачи курса. Что такое роботы. Ролики, фото</w:t>
      </w:r>
      <w:r w:rsidR="00BC6B74">
        <w:rPr>
          <w:rFonts w:ascii="Times New Roman" w:hAnsi="Times New Roman" w:cs="Times New Roman"/>
          <w:color w:val="000000"/>
          <w:sz w:val="24"/>
          <w:szCs w:val="24"/>
        </w:rPr>
        <w:t xml:space="preserve">графии и мультимедиа. Рассказ о </w:t>
      </w:r>
      <w:r w:rsidRPr="00E54012">
        <w:rPr>
          <w:rFonts w:ascii="Times New Roman" w:hAnsi="Times New Roman" w:cs="Times New Roman"/>
          <w:color w:val="000000"/>
          <w:sz w:val="24"/>
          <w:szCs w:val="24"/>
        </w:rPr>
        <w:t>соревнованиях роботов: робот, фестиваль мобильных роботов, олимпиады роботов.</w:t>
      </w:r>
    </w:p>
    <w:p w:rsidR="00E54012" w:rsidRPr="00E54012" w:rsidRDefault="00E54012" w:rsidP="007344A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012">
        <w:rPr>
          <w:rFonts w:ascii="Times New Roman" w:hAnsi="Times New Roman" w:cs="Times New Roman"/>
          <w:color w:val="000000"/>
          <w:sz w:val="24"/>
          <w:szCs w:val="24"/>
        </w:rPr>
        <w:t>Спортивная робототехника. Конструкторы и «самодельные» роботы. Виды роботов.</w:t>
      </w:r>
    </w:p>
    <w:p w:rsidR="00E54012" w:rsidRPr="00E54012" w:rsidRDefault="00E54012" w:rsidP="007344A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012">
        <w:rPr>
          <w:rFonts w:ascii="Times New Roman" w:hAnsi="Times New Roman" w:cs="Times New Roman"/>
          <w:color w:val="000000"/>
          <w:sz w:val="24"/>
          <w:szCs w:val="24"/>
        </w:rPr>
        <w:t>Значение роботов в жизни человека. Основные направления применени</w:t>
      </w:r>
      <w:r w:rsidR="00BC6B74">
        <w:rPr>
          <w:rFonts w:ascii="Times New Roman" w:hAnsi="Times New Roman" w:cs="Times New Roman"/>
          <w:color w:val="000000"/>
          <w:sz w:val="24"/>
          <w:szCs w:val="24"/>
        </w:rPr>
        <w:t xml:space="preserve">я роботов. Искусственный </w:t>
      </w:r>
      <w:r w:rsidRPr="00E54012">
        <w:rPr>
          <w:rFonts w:ascii="Times New Roman" w:hAnsi="Times New Roman" w:cs="Times New Roman"/>
          <w:color w:val="000000"/>
          <w:sz w:val="24"/>
          <w:szCs w:val="24"/>
        </w:rPr>
        <w:t xml:space="preserve">интеллект. Описание курса, предстоящей работы. </w:t>
      </w:r>
      <w:r w:rsidR="00BC6B74">
        <w:rPr>
          <w:rFonts w:ascii="Times New Roman" w:hAnsi="Times New Roman" w:cs="Times New Roman"/>
          <w:color w:val="000000"/>
          <w:sz w:val="24"/>
          <w:szCs w:val="24"/>
        </w:rPr>
        <w:t xml:space="preserve">Понятие проектной деятельности. </w:t>
      </w:r>
      <w:r w:rsidRPr="00E54012">
        <w:rPr>
          <w:rFonts w:ascii="Times New Roman" w:hAnsi="Times New Roman" w:cs="Times New Roman"/>
          <w:color w:val="000000"/>
          <w:sz w:val="24"/>
          <w:szCs w:val="24"/>
        </w:rPr>
        <w:t>Знакомство с конструктором, основными деталями и принципами крепления</w:t>
      </w:r>
      <w:r w:rsidR="00BC6B74">
        <w:rPr>
          <w:rFonts w:ascii="Times New Roman" w:hAnsi="Times New Roman" w:cs="Times New Roman"/>
          <w:color w:val="000000"/>
          <w:sz w:val="24"/>
          <w:szCs w:val="24"/>
        </w:rPr>
        <w:t xml:space="preserve">, рабочим местом </w:t>
      </w:r>
      <w:r w:rsidRPr="00E54012">
        <w:rPr>
          <w:rFonts w:ascii="Times New Roman" w:hAnsi="Times New Roman" w:cs="Times New Roman"/>
          <w:color w:val="000000"/>
          <w:sz w:val="24"/>
          <w:szCs w:val="24"/>
        </w:rPr>
        <w:t>и средой разработки программ, правила работы. Подготовка конструкторов к работе.</w:t>
      </w:r>
    </w:p>
    <w:p w:rsidR="00E54012" w:rsidRPr="00E54012" w:rsidRDefault="00E54012" w:rsidP="007344A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4012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E54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Конструирование. Знакомство с роботами (20ч.)</w:t>
      </w:r>
    </w:p>
    <w:p w:rsidR="00E54012" w:rsidRPr="00E54012" w:rsidRDefault="00E54012" w:rsidP="007344A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012">
        <w:rPr>
          <w:rFonts w:ascii="Times New Roman" w:hAnsi="Times New Roman" w:cs="Times New Roman"/>
          <w:color w:val="000000"/>
          <w:sz w:val="24"/>
          <w:szCs w:val="24"/>
        </w:rPr>
        <w:t>Основные управляющие детали конструктора. Их название и назначение.</w:t>
      </w:r>
    </w:p>
    <w:p w:rsidR="00E54012" w:rsidRPr="00E54012" w:rsidRDefault="00E54012" w:rsidP="007344A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012">
        <w:rPr>
          <w:rFonts w:ascii="Times New Roman" w:hAnsi="Times New Roman" w:cs="Times New Roman"/>
          <w:color w:val="000000"/>
          <w:sz w:val="24"/>
          <w:szCs w:val="24"/>
        </w:rPr>
        <w:t>Модуль EV3. Обзор, экран, кнопки управления модулем, индика</w:t>
      </w:r>
      <w:r w:rsidR="00BC6B74">
        <w:rPr>
          <w:rFonts w:ascii="Times New Roman" w:hAnsi="Times New Roman" w:cs="Times New Roman"/>
          <w:color w:val="000000"/>
          <w:sz w:val="24"/>
          <w:szCs w:val="24"/>
        </w:rPr>
        <w:t xml:space="preserve">тор состояния, порты. Установка </w:t>
      </w:r>
      <w:r w:rsidRPr="00E54012">
        <w:rPr>
          <w:rFonts w:ascii="Times New Roman" w:hAnsi="Times New Roman" w:cs="Times New Roman"/>
          <w:color w:val="000000"/>
          <w:sz w:val="24"/>
          <w:szCs w:val="24"/>
        </w:rPr>
        <w:t xml:space="preserve">батарей, способы экономии энергии. Включение модуля EV3. </w:t>
      </w:r>
      <w:r w:rsidR="00BC6B74">
        <w:rPr>
          <w:rFonts w:ascii="Times New Roman" w:hAnsi="Times New Roman" w:cs="Times New Roman"/>
          <w:color w:val="000000"/>
          <w:sz w:val="24"/>
          <w:szCs w:val="24"/>
        </w:rPr>
        <w:t xml:space="preserve">Запись программы и запуск ее на </w:t>
      </w:r>
      <w:r w:rsidRPr="00E54012">
        <w:rPr>
          <w:rFonts w:ascii="Times New Roman" w:hAnsi="Times New Roman" w:cs="Times New Roman"/>
          <w:color w:val="000000"/>
          <w:sz w:val="24"/>
          <w:szCs w:val="24"/>
        </w:rPr>
        <w:t>выполнение. Сервомоторы и различные датчики EV3, их устрой</w:t>
      </w:r>
      <w:r w:rsidR="00BC6B74">
        <w:rPr>
          <w:rFonts w:ascii="Times New Roman" w:hAnsi="Times New Roman" w:cs="Times New Roman"/>
          <w:color w:val="000000"/>
          <w:sz w:val="24"/>
          <w:szCs w:val="24"/>
        </w:rPr>
        <w:t xml:space="preserve">ство и характеристики, освоение </w:t>
      </w:r>
      <w:r w:rsidRPr="00E54012">
        <w:rPr>
          <w:rFonts w:ascii="Times New Roman" w:hAnsi="Times New Roman" w:cs="Times New Roman"/>
          <w:color w:val="000000"/>
          <w:sz w:val="24"/>
          <w:szCs w:val="24"/>
        </w:rPr>
        <w:t>методов работы с ними. Сбор обучающего робота. Изучение</w:t>
      </w:r>
      <w:r w:rsidR="00BC6B74">
        <w:rPr>
          <w:rFonts w:ascii="Times New Roman" w:hAnsi="Times New Roman" w:cs="Times New Roman"/>
          <w:color w:val="000000"/>
          <w:sz w:val="24"/>
          <w:szCs w:val="24"/>
        </w:rPr>
        <w:t xml:space="preserve"> способов движения (по прямой и </w:t>
      </w:r>
      <w:r w:rsidRPr="00E54012">
        <w:rPr>
          <w:rFonts w:ascii="Times New Roman" w:hAnsi="Times New Roman" w:cs="Times New Roman"/>
          <w:color w:val="000000"/>
          <w:sz w:val="24"/>
          <w:szCs w:val="24"/>
        </w:rPr>
        <w:t>кривой траектории) с использованием различных датчиков. Захват и перемещение объектов.</w:t>
      </w:r>
    </w:p>
    <w:p w:rsidR="00E54012" w:rsidRPr="00E54012" w:rsidRDefault="00E54012" w:rsidP="007344A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012">
        <w:rPr>
          <w:rFonts w:ascii="Times New Roman" w:hAnsi="Times New Roman" w:cs="Times New Roman"/>
          <w:color w:val="000000"/>
          <w:sz w:val="24"/>
          <w:szCs w:val="24"/>
        </w:rPr>
        <w:t>Первые соревнования роботов «Весёлые старты», «</w:t>
      </w:r>
      <w:proofErr w:type="spellStart"/>
      <w:r w:rsidRPr="00E54012">
        <w:rPr>
          <w:rFonts w:ascii="Times New Roman" w:hAnsi="Times New Roman" w:cs="Times New Roman"/>
          <w:color w:val="000000"/>
          <w:sz w:val="24"/>
          <w:szCs w:val="24"/>
        </w:rPr>
        <w:t>Кегельринг</w:t>
      </w:r>
      <w:proofErr w:type="spellEnd"/>
      <w:r w:rsidRPr="00E54012">
        <w:rPr>
          <w:rFonts w:ascii="Times New Roman" w:hAnsi="Times New Roman" w:cs="Times New Roman"/>
          <w:color w:val="000000"/>
          <w:sz w:val="24"/>
          <w:szCs w:val="24"/>
        </w:rPr>
        <w:t>», «Змейка».</w:t>
      </w:r>
    </w:p>
    <w:p w:rsidR="00E54012" w:rsidRPr="00E54012" w:rsidRDefault="00E54012" w:rsidP="007344A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4012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E54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Программирование (8ч.)</w:t>
      </w:r>
    </w:p>
    <w:p w:rsidR="00E54012" w:rsidRPr="00E54012" w:rsidRDefault="00E54012" w:rsidP="007344A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012">
        <w:rPr>
          <w:rFonts w:ascii="Times New Roman" w:hAnsi="Times New Roman" w:cs="Times New Roman"/>
          <w:color w:val="000000"/>
          <w:sz w:val="24"/>
          <w:szCs w:val="24"/>
        </w:rPr>
        <w:t>Школьники знакомятся с блоками компьютерной прог</w:t>
      </w:r>
      <w:r w:rsidR="00BC6B74">
        <w:rPr>
          <w:rFonts w:ascii="Times New Roman" w:hAnsi="Times New Roman" w:cs="Times New Roman"/>
          <w:color w:val="000000"/>
          <w:sz w:val="24"/>
          <w:szCs w:val="24"/>
        </w:rPr>
        <w:t xml:space="preserve">раммы: дисплей, движение, цикл, </w:t>
      </w:r>
      <w:r w:rsidRPr="00E54012">
        <w:rPr>
          <w:rFonts w:ascii="Times New Roman" w:hAnsi="Times New Roman" w:cs="Times New Roman"/>
          <w:color w:val="000000"/>
          <w:sz w:val="24"/>
          <w:szCs w:val="24"/>
        </w:rPr>
        <w:t>блок датчиков, блок переключателей. Под руководством педагога, а затем и</w:t>
      </w:r>
      <w:r w:rsidR="00BC6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4012">
        <w:rPr>
          <w:rFonts w:ascii="Times New Roman" w:hAnsi="Times New Roman" w:cs="Times New Roman"/>
          <w:color w:val="000000"/>
          <w:sz w:val="24"/>
          <w:szCs w:val="24"/>
        </w:rPr>
        <w:t>самостоятельно пишут программы: «движение «вперёд-н</w:t>
      </w:r>
      <w:r w:rsidR="00BC6B74">
        <w:rPr>
          <w:rFonts w:ascii="Times New Roman" w:hAnsi="Times New Roman" w:cs="Times New Roman"/>
          <w:color w:val="000000"/>
          <w:sz w:val="24"/>
          <w:szCs w:val="24"/>
        </w:rPr>
        <w:t xml:space="preserve">азад», «движение с ускорением», </w:t>
      </w:r>
      <w:r w:rsidRPr="00E54012">
        <w:rPr>
          <w:rFonts w:ascii="Times New Roman" w:hAnsi="Times New Roman" w:cs="Times New Roman"/>
          <w:color w:val="000000"/>
          <w:sz w:val="24"/>
          <w:szCs w:val="24"/>
        </w:rPr>
        <w:t>«робот-волчок», «восьмёрка», «змейка», «поворот на</w:t>
      </w:r>
      <w:r w:rsidR="00BC6B74">
        <w:rPr>
          <w:rFonts w:ascii="Times New Roman" w:hAnsi="Times New Roman" w:cs="Times New Roman"/>
          <w:color w:val="000000"/>
          <w:sz w:val="24"/>
          <w:szCs w:val="24"/>
        </w:rPr>
        <w:t xml:space="preserve"> месте», «спираль», «парковка», </w:t>
      </w:r>
      <w:r w:rsidRPr="00E54012">
        <w:rPr>
          <w:rFonts w:ascii="Times New Roman" w:hAnsi="Times New Roman" w:cs="Times New Roman"/>
          <w:color w:val="000000"/>
          <w:sz w:val="24"/>
          <w:szCs w:val="24"/>
        </w:rPr>
        <w:t>«выход из лабиринта», «движение по линии». Рас</w:t>
      </w:r>
      <w:r w:rsidR="00BC6B74">
        <w:rPr>
          <w:rFonts w:ascii="Times New Roman" w:hAnsi="Times New Roman" w:cs="Times New Roman"/>
          <w:color w:val="000000"/>
          <w:sz w:val="24"/>
          <w:szCs w:val="24"/>
        </w:rPr>
        <w:t xml:space="preserve">сматривается группа управляющих </w:t>
      </w:r>
      <w:r w:rsidRPr="00E54012">
        <w:rPr>
          <w:rFonts w:ascii="Times New Roman" w:hAnsi="Times New Roman" w:cs="Times New Roman"/>
          <w:color w:val="000000"/>
          <w:sz w:val="24"/>
          <w:szCs w:val="24"/>
        </w:rPr>
        <w:t>операторов и варианты их применения.</w:t>
      </w:r>
    </w:p>
    <w:p w:rsidR="00BC6B74" w:rsidRDefault="00BC6B74" w:rsidP="007344A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6B74" w:rsidRDefault="00BC6B74" w:rsidP="00E5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44A3" w:rsidRDefault="007344A3" w:rsidP="00E5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44A3" w:rsidRDefault="007344A3" w:rsidP="00E5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44A3" w:rsidRDefault="007344A3" w:rsidP="00E5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44A3" w:rsidRDefault="007344A3" w:rsidP="00E5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44A3" w:rsidRDefault="007344A3" w:rsidP="00E5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44A3" w:rsidRDefault="007344A3" w:rsidP="00E5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44A3" w:rsidRDefault="007344A3" w:rsidP="00E5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44A3" w:rsidRDefault="007344A3" w:rsidP="00E5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44A3" w:rsidRDefault="007344A3" w:rsidP="00E5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44A3" w:rsidRDefault="007344A3" w:rsidP="00E5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44A3" w:rsidRDefault="007344A3" w:rsidP="00E5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44A3" w:rsidRDefault="007344A3" w:rsidP="00E5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44A3" w:rsidRDefault="007344A3" w:rsidP="00E5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44A3" w:rsidRDefault="007344A3" w:rsidP="00E5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44A3" w:rsidRDefault="007344A3" w:rsidP="00E5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44A3" w:rsidRDefault="007344A3" w:rsidP="00E5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44A3" w:rsidRDefault="007344A3" w:rsidP="00E5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44A3" w:rsidRDefault="007344A3" w:rsidP="00E5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44A3" w:rsidRDefault="007344A3" w:rsidP="00E5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7AC0" w:rsidRDefault="00287AC0" w:rsidP="00E5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7AC0" w:rsidRDefault="00287AC0" w:rsidP="00E5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7AC0" w:rsidRDefault="00287AC0" w:rsidP="00E5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7AC0" w:rsidRDefault="00287AC0" w:rsidP="00E5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1C76" w:rsidRDefault="001A1C76" w:rsidP="001A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1C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1A1C76" w:rsidRPr="001A1C76" w:rsidRDefault="001A1C76" w:rsidP="001A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32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5215"/>
        <w:gridCol w:w="1276"/>
        <w:gridCol w:w="1276"/>
        <w:gridCol w:w="1277"/>
      </w:tblGrid>
      <w:tr w:rsidR="00BC6B74" w:rsidRPr="00BC6B74" w:rsidTr="00131873">
        <w:trPr>
          <w:trHeight w:val="737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BC6B74" w:rsidRDefault="00BC6B74" w:rsidP="00276F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6B74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BC6B74" w:rsidRDefault="00BC6B74" w:rsidP="00276F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B7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BC6B74" w:rsidRDefault="00BC6B74" w:rsidP="00276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7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BC6B74" w:rsidRDefault="00BC6B74" w:rsidP="00276FD0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 w:rsidRPr="00BC6B74">
              <w:rPr>
                <w:b/>
                <w:bCs/>
                <w:lang w:eastAsia="en-US"/>
              </w:rPr>
              <w:t>Дата</w:t>
            </w:r>
          </w:p>
          <w:p w:rsidR="00BC6B74" w:rsidRPr="00BC6B74" w:rsidRDefault="00BC6B74" w:rsidP="0027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 урока</w:t>
            </w:r>
          </w:p>
        </w:tc>
      </w:tr>
      <w:tr w:rsidR="00BC6B74" w:rsidRPr="00BC6B74" w:rsidTr="00131873">
        <w:trPr>
          <w:trHeight w:val="489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74" w:rsidRPr="00BC6B74" w:rsidRDefault="00BC6B74" w:rsidP="00276F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74" w:rsidRPr="00BC6B74" w:rsidRDefault="00BC6B74" w:rsidP="00276F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74" w:rsidRPr="00BC6B74" w:rsidRDefault="00BC6B74" w:rsidP="00276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BC6B74" w:rsidRDefault="00BC6B74" w:rsidP="00276FD0">
            <w:pPr>
              <w:pStyle w:val="Default"/>
              <w:spacing w:line="276" w:lineRule="auto"/>
              <w:jc w:val="center"/>
              <w:rPr>
                <w:bCs/>
                <w:lang w:eastAsia="en-US"/>
              </w:rPr>
            </w:pPr>
            <w:r w:rsidRPr="00BC6B74">
              <w:rPr>
                <w:lang w:eastAsia="en-US"/>
              </w:rPr>
              <w:t>план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BC6B74" w:rsidRDefault="00BC6B74" w:rsidP="0027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B74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</w:tr>
      <w:tr w:rsidR="00BC6B74" w:rsidRPr="00BC6B74" w:rsidTr="00276FD0">
        <w:trPr>
          <w:trHeight w:val="563"/>
        </w:trPr>
        <w:tc>
          <w:tcPr>
            <w:tcW w:w="10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BC6B74" w:rsidRDefault="00BC6B74" w:rsidP="00276FD0">
            <w:pPr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BC6B74">
              <w:rPr>
                <w:rStyle w:val="c1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 </w:t>
            </w:r>
            <w:r w:rsidRPr="00E540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 в робототехнику</w:t>
            </w:r>
            <w:r w:rsidR="008106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(6 часов)</w:t>
            </w:r>
          </w:p>
        </w:tc>
      </w:tr>
      <w:tr w:rsidR="00BC6B74" w:rsidRPr="00BC6B74" w:rsidTr="00131873">
        <w:trPr>
          <w:trHeight w:val="48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BC6B74" w:rsidRDefault="00BC6B74" w:rsidP="00276FD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54012" w:rsidRDefault="00BC6B74" w:rsidP="00BC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Роботы. Виды роботов. Значение </w:t>
            </w:r>
            <w:r w:rsidRPr="00E54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отов в жизни человека. Основные направления применения роботов. </w:t>
            </w:r>
            <w:r w:rsidRPr="00E54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с конструктором</w:t>
            </w:r>
          </w:p>
          <w:p w:rsidR="00BC6B74" w:rsidRPr="00E54012" w:rsidRDefault="00BC6B74" w:rsidP="00BC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LEGO.</w:t>
            </w:r>
          </w:p>
          <w:p w:rsidR="00BC6B74" w:rsidRPr="00BC6B74" w:rsidRDefault="00BC6B74" w:rsidP="00BC6B74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BC6B74" w:rsidRDefault="00BC6B74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BC6B74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BC6B74" w:rsidRDefault="00BC6B74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BC6B74" w:rsidRDefault="00BC6B74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C6B74" w:rsidRPr="00BC6B74" w:rsidTr="00131873">
        <w:trPr>
          <w:trHeight w:val="48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BC6B74" w:rsidRDefault="00BC6B74" w:rsidP="00276FD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54012" w:rsidRDefault="00BC6B74" w:rsidP="00BC6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общие представления о </w:t>
            </w:r>
            <w:r w:rsidRPr="00E54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чении роботов в жизни человека.</w:t>
            </w:r>
            <w:r w:rsidRPr="00E54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работы с </w:t>
            </w:r>
            <w:r w:rsidRPr="00E54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конструктором.</w:t>
            </w:r>
          </w:p>
          <w:p w:rsidR="00BC6B74" w:rsidRPr="00BC6B74" w:rsidRDefault="00BC6B74" w:rsidP="00276FD0">
            <w:pPr>
              <w:pStyle w:val="c4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BC6B74" w:rsidRDefault="00BC6B74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BC6B74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BC6B74" w:rsidRDefault="00BC6B74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BC6B74" w:rsidRDefault="00BC6B74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76FD0" w:rsidRPr="00BC6B74" w:rsidTr="00131873">
        <w:trPr>
          <w:trHeight w:val="49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D0" w:rsidRPr="00BC6B74" w:rsidRDefault="00276FD0" w:rsidP="00276FD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D0" w:rsidRPr="00E54012" w:rsidRDefault="00276FD0" w:rsidP="00276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роботами. Методы общения с роботом. Состав </w:t>
            </w:r>
            <w:r w:rsidRPr="00E54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LEGO MINDSTORMS </w:t>
            </w:r>
            <w:r w:rsidRPr="00E54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Языки программирования. Среда </w:t>
            </w:r>
            <w:r w:rsidRPr="00E54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ограммирования модуля, основные </w:t>
            </w:r>
            <w:r w:rsidRPr="00E54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блоки.</w:t>
            </w:r>
          </w:p>
          <w:p w:rsidR="00276FD0" w:rsidRPr="00BC6B74" w:rsidRDefault="00276FD0" w:rsidP="00276FD0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BC6B74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76FD0" w:rsidRPr="00BC6B74" w:rsidTr="00131873">
        <w:trPr>
          <w:trHeight w:val="49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CA6470" w:rsidRDefault="00276FD0" w:rsidP="00276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понятия алгоритма, исполнителя алгоритма, системы</w:t>
            </w:r>
            <w:r w:rsidRPr="00E54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команд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исполнителя. Иметь общие представления о среде </w:t>
            </w:r>
            <w:r w:rsidRPr="00E54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ограммирования модуля, основных блоках.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BC6B74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76FD0" w:rsidRPr="00BC6B74" w:rsidTr="00131873">
        <w:trPr>
          <w:trHeight w:val="49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276FD0" w:rsidP="00276FD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E54012" w:rsidRDefault="00276FD0" w:rsidP="00276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равила техники безопасности при </w:t>
            </w:r>
            <w:r w:rsidRPr="00E54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 с роботами-конст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рукторами. Правила обращения с роботами. Основные механические детали</w:t>
            </w:r>
            <w:r w:rsidRPr="00E54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назначение. </w:t>
            </w:r>
            <w:r w:rsidRPr="00E54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конструктора к работе.</w:t>
            </w:r>
          </w:p>
          <w:p w:rsidR="00276FD0" w:rsidRPr="00BC6B74" w:rsidRDefault="00276FD0" w:rsidP="00276FD0">
            <w:pPr>
              <w:pStyle w:val="c4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BC6B74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76FD0" w:rsidRPr="00BC6B74" w:rsidTr="00131873">
        <w:trPr>
          <w:trHeight w:val="49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276FD0" w:rsidP="00276FD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E54012" w:rsidRDefault="00276FD0" w:rsidP="00276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составных частей универсального комплекта. </w:t>
            </w:r>
            <w:proofErr w:type="spellStart"/>
            <w:r w:rsidRPr="00E54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Dobot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Magician</w:t>
            </w:r>
            <w:proofErr w:type="spellEnd"/>
            <w:r w:rsidRPr="00E54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функций.</w:t>
            </w:r>
          </w:p>
          <w:p w:rsidR="00276FD0" w:rsidRPr="00E54012" w:rsidRDefault="00276FD0" w:rsidP="00276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собность учащихся воспроизвести </w:t>
            </w:r>
            <w:r w:rsidRPr="00E54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сборки и ответить на вопросы.</w:t>
            </w:r>
          </w:p>
          <w:p w:rsidR="00276FD0" w:rsidRPr="00BC6B74" w:rsidRDefault="00276FD0" w:rsidP="00276FD0">
            <w:pPr>
              <w:pStyle w:val="c4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BC6B74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10613" w:rsidRPr="00BC6B74" w:rsidTr="00276FD0">
        <w:trPr>
          <w:trHeight w:val="497"/>
        </w:trPr>
        <w:tc>
          <w:tcPr>
            <w:tcW w:w="10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3" w:rsidRPr="00BC6B74" w:rsidRDefault="00810613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Тема 2</w:t>
            </w:r>
            <w:r w:rsidRPr="00BC6B74">
              <w:rPr>
                <w:rStyle w:val="c1"/>
                <w:b/>
                <w:bCs/>
                <w:color w:val="000000"/>
              </w:rPr>
              <w:t>.</w:t>
            </w:r>
            <w:r w:rsidRPr="00E54012">
              <w:rPr>
                <w:b/>
                <w:bCs/>
                <w:color w:val="000000"/>
              </w:rPr>
              <w:t xml:space="preserve"> Конструирование. Знакомство с роботами</w:t>
            </w:r>
            <w:r>
              <w:rPr>
                <w:b/>
                <w:bCs/>
                <w:color w:val="000000"/>
              </w:rPr>
              <w:t xml:space="preserve"> (20часов)</w:t>
            </w:r>
          </w:p>
        </w:tc>
      </w:tr>
      <w:tr w:rsidR="00276FD0" w:rsidRPr="00BC6B74" w:rsidTr="00131873">
        <w:trPr>
          <w:trHeight w:val="49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276FD0" w:rsidP="00276FD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276FD0" w:rsidP="00276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8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одуль EV3. Обзор, экран, кнопки управления модулем, индикатор </w:t>
            </w:r>
            <w:r w:rsidRPr="00E54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</w:t>
            </w:r>
            <w:r w:rsidR="0028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яния, порты. Установка батарей, </w:t>
            </w:r>
            <w:r w:rsidRPr="00E54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</w:t>
            </w:r>
            <w:r w:rsidR="0028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обы экономии энергии. Включение </w:t>
            </w:r>
            <w:r w:rsidRPr="00E54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модуля</w:t>
            </w:r>
            <w:r w:rsidR="0028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EV3. Запись программы и запуск ее на выполнение.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BC6B74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76FD0" w:rsidRPr="00BC6B74" w:rsidTr="00131873">
        <w:trPr>
          <w:trHeight w:val="49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276FD0" w:rsidP="00276FD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E54012" w:rsidRDefault="00276FD0" w:rsidP="00276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назначения кнопок модуля</w:t>
            </w:r>
          </w:p>
          <w:p w:rsidR="00276FD0" w:rsidRDefault="00276FD0" w:rsidP="00276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28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V3. Умение составить простейшую </w:t>
            </w:r>
            <w:r w:rsidRPr="00E54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28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ограмму по шаблону, сохранять и </w:t>
            </w:r>
            <w:r w:rsidRPr="00E54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28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пускать программу на выполнение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BC6B74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76FD0" w:rsidRPr="00BC6B74" w:rsidTr="00131873">
        <w:trPr>
          <w:trHeight w:val="49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276FD0" w:rsidP="00276FD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E54012" w:rsidRDefault="00276FD0" w:rsidP="00276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Сервомоторы EV3, сравнение моторов.</w:t>
            </w:r>
          </w:p>
          <w:p w:rsidR="00276FD0" w:rsidRDefault="00276FD0" w:rsidP="00276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Мощно</w:t>
            </w:r>
            <w:r w:rsidR="0028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сть и точность мотора. Механика </w:t>
            </w:r>
            <w:r w:rsidRPr="00E54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</w:t>
            </w:r>
            <w:r w:rsidR="0028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низмов и машин. Виды соединений </w:t>
            </w:r>
            <w:r w:rsidRPr="00E54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передач и их свойства.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BC6B74">
              <w:rPr>
                <w:color w:val="00000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76FD0" w:rsidRPr="00BC6B74" w:rsidTr="00131873">
        <w:trPr>
          <w:trHeight w:val="49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276FD0" w:rsidP="00276FD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287AC0" w:rsidP="003C3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параметров мотора и их влияние на работу модели. Иметь </w:t>
            </w:r>
            <w:r w:rsidR="00276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дставление о видах соединений и </w:t>
            </w:r>
            <w:r w:rsidR="003C3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BC6B74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76FD0" w:rsidRPr="00BC6B74" w:rsidTr="00131873">
        <w:trPr>
          <w:trHeight w:val="49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276FD0" w:rsidP="00276FD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276FD0" w:rsidP="003C3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модели</w:t>
            </w:r>
            <w:r w:rsidR="003C3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первого робота по инструкции. Программирование движения вперед по прямой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="003C3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аектории. Расчет числа оборотов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C3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олеса для прохождения заданного расстояния.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BC6B74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76FD0" w:rsidRPr="00BC6B74" w:rsidTr="00131873">
        <w:trPr>
          <w:trHeight w:val="49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276FD0" w:rsidP="00276FD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3C3718" w:rsidP="003C3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 учащихся </w:t>
            </w:r>
            <w:r w:rsidR="00276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роизвести этапы сборки ответить на вопросы.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BC6B74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76FD0" w:rsidRPr="00BC6B74" w:rsidTr="003C3718">
        <w:trPr>
          <w:trHeight w:val="30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276FD0" w:rsidP="00276FD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3C3718" w:rsidP="003C3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Точные повороты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BC6B74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76FD0" w:rsidRPr="00BC6B74" w:rsidTr="00131873">
        <w:trPr>
          <w:trHeight w:val="49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276FD0" w:rsidP="00276FD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3C3718" w:rsidP="003C3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запрограммировать робота выполнять повороты на требуемый угол.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BC6B74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76FD0" w:rsidRPr="00BC6B74" w:rsidTr="00131873">
        <w:trPr>
          <w:trHeight w:val="49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276FD0" w:rsidP="00276FD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276FD0" w:rsidP="00276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 касания. Устройство датчика.</w:t>
            </w:r>
          </w:p>
          <w:p w:rsidR="00276FD0" w:rsidRDefault="00444F59" w:rsidP="0044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Практикум. Решение задач на </w:t>
            </w:r>
            <w:r w:rsidR="00276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ижение с использованием датчика касания.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BC6B74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76FD0" w:rsidRPr="00BC6B74" w:rsidTr="00131873">
        <w:trPr>
          <w:trHeight w:val="49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276FD0" w:rsidP="00276FD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276FD0" w:rsidP="0044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</w:t>
            </w:r>
            <w:r w:rsidR="00444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еть решать задачи на движение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 датч</w:t>
            </w:r>
            <w:r w:rsidR="00444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ика касания.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BC6B74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76FD0" w:rsidRPr="00BC6B74" w:rsidTr="00131873">
        <w:trPr>
          <w:trHeight w:val="49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276FD0" w:rsidP="00276FD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444F59" w:rsidP="0044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Датчик цвета, режимы работы </w:t>
            </w:r>
            <w:r w:rsidR="00C1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чика. Решение задач на движение с использованием датчика цвета.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BC6B74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76FD0" w:rsidRPr="00BC6B74" w:rsidTr="00131873">
        <w:trPr>
          <w:trHeight w:val="49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276FD0" w:rsidP="00276FD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C10995" w:rsidP="0044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Датчик цвета, режимы </w:t>
            </w:r>
            <w:r w:rsidR="00444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датчика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</w:t>
            </w:r>
            <w:r w:rsidR="00444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ешение задач на движение с использованием датчика цвета.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BC6B74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76FD0" w:rsidRPr="00BC6B74" w:rsidTr="00131873">
        <w:trPr>
          <w:trHeight w:val="49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276FD0" w:rsidP="00276FD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C10995" w:rsidP="0044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444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нание влияния предметов разного цвета на показания датчика освещенности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BC6B74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76FD0" w:rsidRPr="00BC6B74" w:rsidTr="00131873">
        <w:trPr>
          <w:trHeight w:val="49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276FD0" w:rsidP="00276FD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444F59" w:rsidP="0044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Ультразвуковой датчик. Решение </w:t>
            </w:r>
            <w:r w:rsidR="00C1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 на движение с использованием датчика расстояния.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BC6B74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76FD0" w:rsidRPr="00BC6B74" w:rsidTr="00131873">
        <w:trPr>
          <w:trHeight w:val="49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276FD0" w:rsidP="00276FD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444F59" w:rsidP="0044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особенностей работы </w:t>
            </w:r>
            <w:r w:rsidR="00C1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чика. Решение задач на движение с использованием датчика расстояния.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BC6B74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76FD0" w:rsidRPr="00BC6B74" w:rsidTr="00131873">
        <w:trPr>
          <w:trHeight w:val="49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276FD0" w:rsidP="00276FD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444F59" w:rsidP="0044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Гироскопический датчик. Инфракрасный датчик, режим приближения, режим маяка.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BC6B74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76FD0" w:rsidRPr="00BC6B74" w:rsidTr="00131873">
        <w:trPr>
          <w:trHeight w:val="49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276FD0" w:rsidP="00276FD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444F59" w:rsidP="0044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движение с использованием гироскопического датчика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BC6B74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76FD0" w:rsidRPr="00BC6B74" w:rsidTr="00131873">
        <w:trPr>
          <w:trHeight w:val="49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276FD0" w:rsidP="00276FD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5" w:rsidRDefault="00C10995" w:rsidP="00C10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Подключение датчиков и моторов.</w:t>
            </w:r>
          </w:p>
          <w:p w:rsidR="00276FD0" w:rsidRDefault="00C10995" w:rsidP="0044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44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нтерфейс модуля EV3. Приложения модуля. Представление порта. Управление мотором.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BC6B74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76FD0" w:rsidRPr="00BC6B74" w:rsidTr="00131873">
        <w:trPr>
          <w:trHeight w:val="49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276FD0" w:rsidP="00276FD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444F59" w:rsidP="0044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называть датчики, их функции и способы подключения к модулю; правильно работать с конструктором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BC6B74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76FD0" w:rsidRPr="00BC6B74" w:rsidTr="00131873">
        <w:trPr>
          <w:trHeight w:val="49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276FD0" w:rsidP="00276FD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5" w:rsidRDefault="00444F59" w:rsidP="00C10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на движение с </w:t>
            </w:r>
            <w:r w:rsidR="00C1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 гироскопич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еского </w:t>
            </w:r>
            <w:r w:rsidR="00C1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 f</w:t>
            </w:r>
          </w:p>
          <w:p w:rsidR="00276FD0" w:rsidRDefault="00276FD0" w:rsidP="00276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BC6B74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07BF9" w:rsidRPr="00BC6B74" w:rsidTr="00276FD0">
        <w:trPr>
          <w:trHeight w:val="497"/>
        </w:trPr>
        <w:tc>
          <w:tcPr>
            <w:tcW w:w="10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9" w:rsidRPr="00BC6B74" w:rsidRDefault="00F07BF9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Тема 3</w:t>
            </w:r>
            <w:r w:rsidRPr="00BC6B74">
              <w:rPr>
                <w:rStyle w:val="c1"/>
                <w:b/>
                <w:bCs/>
                <w:color w:val="000000"/>
              </w:rPr>
              <w:t>.</w:t>
            </w:r>
            <w:r w:rsidRPr="00E54012">
              <w:rPr>
                <w:b/>
                <w:bCs/>
                <w:color w:val="000000"/>
              </w:rPr>
              <w:t xml:space="preserve"> Программирование (8ч</w:t>
            </w:r>
            <w:r>
              <w:rPr>
                <w:b/>
                <w:bCs/>
                <w:color w:val="000000"/>
              </w:rPr>
              <w:t>асов</w:t>
            </w:r>
            <w:r w:rsidRPr="00E54012">
              <w:rPr>
                <w:b/>
                <w:bCs/>
                <w:color w:val="000000"/>
              </w:rPr>
              <w:t>)</w:t>
            </w:r>
          </w:p>
        </w:tc>
      </w:tr>
      <w:tr w:rsidR="00276FD0" w:rsidRPr="00BC6B74" w:rsidTr="00131873">
        <w:trPr>
          <w:trHeight w:val="49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276FD0" w:rsidP="00276FD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5" w:rsidRDefault="00444F59" w:rsidP="00C10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Гироскопический датчик. Инфракрасный датчик, режим </w:t>
            </w:r>
            <w:r w:rsidR="00C1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приближения, режим маяка.</w:t>
            </w:r>
          </w:p>
          <w:p w:rsidR="00276FD0" w:rsidRDefault="00444F59" w:rsidP="0044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Соревнование на скорость. </w:t>
            </w:r>
            <w:r w:rsidR="00C1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ередвижение роботов до заданной точки и возвращение обратно.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BC6B74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76FD0" w:rsidRPr="00BC6B74" w:rsidTr="00131873">
        <w:trPr>
          <w:trHeight w:val="49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276FD0" w:rsidP="00276FD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444F59" w:rsidP="0044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Датчик цвета, режимы работы </w:t>
            </w:r>
            <w:r w:rsidR="00C1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чика. Решение задач на движение </w:t>
            </w:r>
            <w:r w:rsidR="00C1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датчика цвета.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BC6B74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76FD0" w:rsidRPr="00BC6B74" w:rsidTr="00131873">
        <w:trPr>
          <w:trHeight w:val="49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276FD0" w:rsidP="00276FD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C10995" w:rsidP="0044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444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нание влияния предметов разного цвета на показания датчика освещенности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BC6B74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76FD0" w:rsidRPr="00BC6B74" w:rsidTr="00444F59">
        <w:trPr>
          <w:trHeight w:val="43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276FD0" w:rsidP="00276FD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C10995" w:rsidP="00276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«Веселые старты»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BC6B74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76FD0" w:rsidRPr="00BC6B74" w:rsidTr="00131873">
        <w:trPr>
          <w:trHeight w:val="49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276FD0" w:rsidP="00276FD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444F59" w:rsidP="0044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Соревнование на скорость. </w:t>
            </w:r>
            <w:r w:rsidR="00C1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ередвижение роботов до заданной точки и возвращение обратно.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BC6B74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76FD0" w:rsidRPr="00BC6B74" w:rsidTr="00131873">
        <w:trPr>
          <w:trHeight w:val="49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276FD0" w:rsidP="00276FD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444F59" w:rsidP="0044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Гироскопический датчик. Инфракрасный датчик, режим приближения, режим маяка.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BC6B74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76FD0" w:rsidRPr="00BC6B74" w:rsidTr="00131873">
        <w:trPr>
          <w:trHeight w:val="49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276FD0" w:rsidP="00276FD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444F59" w:rsidP="0044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движение с использованием гироскопического датчика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BC6B74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76FD0" w:rsidRPr="00BC6B74" w:rsidTr="00131873">
        <w:trPr>
          <w:trHeight w:val="49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276FD0" w:rsidP="00276FD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Default="00444F59" w:rsidP="0044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Соревнование на скорость. Игра «Веселые старты» </w:t>
            </w:r>
            <w:r w:rsidR="00C1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аключительное занятие. Разборка </w:t>
            </w:r>
            <w:r w:rsidR="00C1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ботов. Приведение конструкторов </w:t>
            </w:r>
            <w:r w:rsidR="00C1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порядок.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BC6B74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0" w:rsidRPr="00BC6B74" w:rsidRDefault="00276FD0" w:rsidP="00276FD0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BC6B74" w:rsidRDefault="00BC6B74" w:rsidP="00E5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6B74" w:rsidRDefault="00BC6B74" w:rsidP="00E5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6B74" w:rsidRDefault="00BC6B74" w:rsidP="00E5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6B74" w:rsidRDefault="00BC6B74" w:rsidP="00E5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6B74" w:rsidRDefault="00BC6B74" w:rsidP="00E5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6B74" w:rsidRDefault="00BC6B74" w:rsidP="00E5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6B74" w:rsidRDefault="00BC6B74" w:rsidP="00E5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6B74" w:rsidRDefault="00BC6B74" w:rsidP="00E5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6B74" w:rsidRDefault="00BC6B74" w:rsidP="00E5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6B74" w:rsidRDefault="00BC6B74" w:rsidP="00E5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BC6B74" w:rsidSect="00E5401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9"/>
        </w:tabs>
        <w:ind w:left="1069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2">
    <w:nsid w:val="2BBE5AFF"/>
    <w:multiLevelType w:val="hybridMultilevel"/>
    <w:tmpl w:val="1442653C"/>
    <w:lvl w:ilvl="0" w:tplc="A814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12"/>
    <w:rsid w:val="000E1AFC"/>
    <w:rsid w:val="00131873"/>
    <w:rsid w:val="00156AC0"/>
    <w:rsid w:val="001A1C76"/>
    <w:rsid w:val="00276FD0"/>
    <w:rsid w:val="00287AC0"/>
    <w:rsid w:val="003C3718"/>
    <w:rsid w:val="003C3F6E"/>
    <w:rsid w:val="00444F59"/>
    <w:rsid w:val="005D1D16"/>
    <w:rsid w:val="007344A3"/>
    <w:rsid w:val="00810613"/>
    <w:rsid w:val="009A5CF4"/>
    <w:rsid w:val="009B14E3"/>
    <w:rsid w:val="009B51D5"/>
    <w:rsid w:val="00A5660C"/>
    <w:rsid w:val="00BC6B74"/>
    <w:rsid w:val="00C10995"/>
    <w:rsid w:val="00CA6470"/>
    <w:rsid w:val="00E54012"/>
    <w:rsid w:val="00EA21E4"/>
    <w:rsid w:val="00F0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C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C6B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">
    <w:name w:val="c1"/>
    <w:basedOn w:val="a0"/>
    <w:rsid w:val="00BC6B74"/>
  </w:style>
  <w:style w:type="paragraph" w:customStyle="1" w:styleId="c4">
    <w:name w:val="c4"/>
    <w:basedOn w:val="a"/>
    <w:rsid w:val="00BC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C6B74"/>
  </w:style>
  <w:style w:type="paragraph" w:customStyle="1" w:styleId="default0">
    <w:name w:val="default"/>
    <w:basedOn w:val="a"/>
    <w:rsid w:val="009A5CF4"/>
    <w:pPr>
      <w:widowControl w:val="0"/>
      <w:spacing w:before="280" w:after="28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1A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2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C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C6B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">
    <w:name w:val="c1"/>
    <w:basedOn w:val="a0"/>
    <w:rsid w:val="00BC6B74"/>
  </w:style>
  <w:style w:type="paragraph" w:customStyle="1" w:styleId="c4">
    <w:name w:val="c4"/>
    <w:basedOn w:val="a"/>
    <w:rsid w:val="00BC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C6B74"/>
  </w:style>
  <w:style w:type="paragraph" w:customStyle="1" w:styleId="default0">
    <w:name w:val="default"/>
    <w:basedOn w:val="a"/>
    <w:rsid w:val="009A5CF4"/>
    <w:pPr>
      <w:widowControl w:val="0"/>
      <w:spacing w:before="280" w:after="28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1A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2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Закупки</cp:lastModifiedBy>
  <cp:revision>18</cp:revision>
  <dcterms:created xsi:type="dcterms:W3CDTF">2022-06-15T12:09:00Z</dcterms:created>
  <dcterms:modified xsi:type="dcterms:W3CDTF">2022-06-17T10:25:00Z</dcterms:modified>
</cp:coreProperties>
</file>